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0E756" w14:textId="77777777" w:rsidR="00C75FFF" w:rsidRDefault="00C75FFF" w:rsidP="00C75FFF">
      <w:pPr>
        <w:jc w:val="center"/>
        <w:rPr>
          <w:color w:val="00B050"/>
          <w:sz w:val="44"/>
          <w:szCs w:val="44"/>
        </w:rPr>
      </w:pPr>
      <w:r>
        <w:rPr>
          <w:b/>
          <w:color w:val="00B050"/>
          <w:sz w:val="44"/>
          <w:szCs w:val="44"/>
        </w:rPr>
        <w:t>Vnitřní řád školní jídelny – výdejny</w:t>
      </w:r>
    </w:p>
    <w:p w14:paraId="1757C169" w14:textId="77777777" w:rsidR="00C75FFF" w:rsidRDefault="00C75FFF" w:rsidP="00C75FFF">
      <w:pPr>
        <w:pBdr>
          <w:bottom w:val="single" w:sz="12" w:space="0" w:color="auto"/>
        </w:pBdr>
        <w:rPr>
          <w:b/>
          <w:bCs/>
        </w:rPr>
      </w:pPr>
    </w:p>
    <w:p w14:paraId="1CA39397" w14:textId="090E52A8" w:rsidR="00C75FFF" w:rsidRDefault="00D82584" w:rsidP="00C75FFF">
      <w:pPr>
        <w:pBdr>
          <w:bottom w:val="single" w:sz="12" w:space="0" w:color="auto"/>
        </w:pBdr>
        <w:rPr>
          <w:b/>
          <w:bCs/>
        </w:rPr>
      </w:pPr>
      <w:r>
        <w:rPr>
          <w:b/>
          <w:bCs/>
        </w:rPr>
        <w:t>č.j. 008.202</w:t>
      </w:r>
      <w:r w:rsidR="00CC58ED">
        <w:rPr>
          <w:b/>
          <w:bCs/>
        </w:rPr>
        <w:t>4</w:t>
      </w:r>
      <w:r>
        <w:rPr>
          <w:b/>
          <w:bCs/>
        </w:rPr>
        <w:t>/2</w:t>
      </w:r>
      <w:r w:rsidR="00CC58ED">
        <w:rPr>
          <w:b/>
          <w:bCs/>
        </w:rPr>
        <w:t xml:space="preserve">5 </w:t>
      </w:r>
      <w:r w:rsidR="005C0213">
        <w:rPr>
          <w:b/>
          <w:bCs/>
        </w:rPr>
        <w:t>MŠ</w:t>
      </w:r>
      <w:r w:rsidR="00C645DB">
        <w:rPr>
          <w:b/>
          <w:bCs/>
        </w:rPr>
        <w:t>ZŠ</w:t>
      </w:r>
    </w:p>
    <w:p w14:paraId="4A61D568" w14:textId="77777777" w:rsidR="00C75FFF" w:rsidRDefault="00C75FFF" w:rsidP="00C75FFF">
      <w:pPr>
        <w:rPr>
          <w:b/>
          <w:sz w:val="28"/>
          <w:szCs w:val="28"/>
        </w:rPr>
      </w:pPr>
    </w:p>
    <w:p w14:paraId="2644D08C" w14:textId="77777777" w:rsidR="00C75FFF" w:rsidRDefault="00C75FFF" w:rsidP="00C75FFF">
      <w:pPr>
        <w:rPr>
          <w:b/>
        </w:rPr>
      </w:pPr>
    </w:p>
    <w:p w14:paraId="39015590" w14:textId="27306335" w:rsidR="00C75FFF" w:rsidRPr="00EC5D91" w:rsidRDefault="00C75FFF" w:rsidP="00C75FFF">
      <w:r w:rsidRPr="00EC5D91">
        <w:t>Směrnice n</w:t>
      </w:r>
      <w:r w:rsidR="005871CF">
        <w:t>abývá platnosti dne</w:t>
      </w:r>
      <w:r w:rsidR="00D82584">
        <w:t>:</w:t>
      </w:r>
      <w:r w:rsidR="00D82584">
        <w:tab/>
        <w:t xml:space="preserve">1. </w:t>
      </w:r>
      <w:r w:rsidR="00276710">
        <w:t>09</w:t>
      </w:r>
      <w:r w:rsidR="00D82584">
        <w:t>. 202</w:t>
      </w:r>
      <w:r w:rsidR="00CC58ED">
        <w:t>4</w:t>
      </w:r>
    </w:p>
    <w:p w14:paraId="033C52D4" w14:textId="062F70BD" w:rsidR="00C75FFF" w:rsidRPr="00EC5D91" w:rsidRDefault="00C75FFF" w:rsidP="00C75FFF">
      <w:r w:rsidRPr="00EC5D91">
        <w:t>Směrnice n</w:t>
      </w:r>
      <w:r w:rsidR="005871CF">
        <w:t>abývá účinnosti dne</w:t>
      </w:r>
      <w:r w:rsidR="00D82584">
        <w:t>:</w:t>
      </w:r>
      <w:r w:rsidR="00D82584">
        <w:tab/>
        <w:t xml:space="preserve">1. </w:t>
      </w:r>
      <w:r w:rsidR="00276710">
        <w:t>09</w:t>
      </w:r>
      <w:r w:rsidR="00D82584">
        <w:t>. 202</w:t>
      </w:r>
      <w:r w:rsidR="00CC58ED">
        <w:t>4</w:t>
      </w:r>
    </w:p>
    <w:p w14:paraId="3C423681" w14:textId="77777777" w:rsidR="00C75FFF" w:rsidRPr="00EC5D91" w:rsidRDefault="00C75FFF" w:rsidP="00C75FFF"/>
    <w:p w14:paraId="5331C224" w14:textId="77777777" w:rsidR="00C75FFF" w:rsidRPr="00EC5D91" w:rsidRDefault="00C75FFF" w:rsidP="00C75FFF">
      <w:r w:rsidRPr="00EC5D91">
        <w:t>Údaje o zařízení</w:t>
      </w:r>
    </w:p>
    <w:p w14:paraId="36F1B04D" w14:textId="77777777" w:rsidR="00C75FFF" w:rsidRPr="00EC5D91" w:rsidRDefault="00C75FFF" w:rsidP="00C75FFF">
      <w:r w:rsidRPr="00EC5D91">
        <w:t>Školní  jídelna - výdejna při Soukromé mateřské škole Petrklíč, náměstí Osvoboditelů 1368, 153 00 Praha – Radotín</w:t>
      </w:r>
    </w:p>
    <w:p w14:paraId="71054FEA" w14:textId="77777777" w:rsidR="00C75FFF" w:rsidRPr="00EC5D91" w:rsidRDefault="00C75FFF" w:rsidP="00C75FFF"/>
    <w:p w14:paraId="73D7AAF5" w14:textId="40E4CD69" w:rsidR="00C75FFF" w:rsidRPr="00EC5D91" w:rsidRDefault="00C75FFF" w:rsidP="00C75FFF">
      <w:r w:rsidRPr="00EC5D91">
        <w:t>Místo:</w:t>
      </w:r>
      <w:r w:rsidRPr="00EC5D91">
        <w:tab/>
        <w:t>1. Náměstí Osvoboditelů</w:t>
      </w:r>
      <w:r w:rsidR="005871CF">
        <w:t xml:space="preserve"> 1368, Praha</w:t>
      </w:r>
      <w:r w:rsidR="00CC58ED">
        <w:t xml:space="preserve"> </w:t>
      </w:r>
      <w:r w:rsidR="005871CF">
        <w:t>-</w:t>
      </w:r>
      <w:r w:rsidR="00CC58ED">
        <w:t xml:space="preserve"> </w:t>
      </w:r>
      <w:r w:rsidR="005871CF">
        <w:t>Radotín (dále jen</w:t>
      </w:r>
      <w:r w:rsidRPr="00EC5D91">
        <w:t>: výdejna 1.)</w:t>
      </w:r>
    </w:p>
    <w:p w14:paraId="33C66906" w14:textId="2195D7F9" w:rsidR="00C75FFF" w:rsidRPr="00EC5D91" w:rsidRDefault="00C75FFF" w:rsidP="00C75FFF">
      <w:r w:rsidRPr="00EC5D91">
        <w:tab/>
        <w:t xml:space="preserve">2. </w:t>
      </w:r>
      <w:r w:rsidR="00CC58ED">
        <w:t>Pod Klapicí 11/15, Praha - Radotín</w:t>
      </w:r>
      <w:r w:rsidR="005871CF">
        <w:t xml:space="preserve"> (dále jen</w:t>
      </w:r>
      <w:r w:rsidRPr="00EC5D91">
        <w:t>: výdejna 2.)</w:t>
      </w:r>
    </w:p>
    <w:p w14:paraId="6BC9E3BC" w14:textId="7D46F92C" w:rsidR="00313854" w:rsidRPr="00EC5D91" w:rsidRDefault="00313854" w:rsidP="00313854">
      <w:r>
        <w:t xml:space="preserve">            </w:t>
      </w:r>
    </w:p>
    <w:p w14:paraId="5DB7D3EF" w14:textId="741BDBBD" w:rsidR="00C75FFF" w:rsidRDefault="00C75FFF" w:rsidP="00C75FFF"/>
    <w:p w14:paraId="7015B84D" w14:textId="77777777" w:rsidR="00313854" w:rsidRPr="00EC5D91" w:rsidRDefault="00313854" w:rsidP="00C75FFF"/>
    <w:p w14:paraId="704A5FF9" w14:textId="7C55AFB3" w:rsidR="00C75FFF" w:rsidRPr="00EC5D91" w:rsidRDefault="00C75FFF" w:rsidP="00C75FFF">
      <w:r w:rsidRPr="00EC5D91">
        <w:t>Telefon:</w:t>
      </w:r>
      <w:r w:rsidRPr="00EC5D91">
        <w:tab/>
      </w:r>
      <w:r w:rsidR="00964A06" w:rsidRPr="00EC5D91">
        <w:t>739 592 586</w:t>
      </w:r>
    </w:p>
    <w:p w14:paraId="7050BFBA" w14:textId="77777777" w:rsidR="00C75FFF" w:rsidRPr="00EC5D91" w:rsidRDefault="00C75FFF" w:rsidP="00C75FFF">
      <w:r w:rsidRPr="00EC5D91">
        <w:t>e-mail:</w:t>
      </w:r>
      <w:r w:rsidRPr="00EC5D91">
        <w:tab/>
        <w:t>centrum@petrklic.net</w:t>
      </w:r>
    </w:p>
    <w:p w14:paraId="64D82E8A" w14:textId="77777777" w:rsidR="00C75FFF" w:rsidRPr="00EC5D91" w:rsidRDefault="00C75FFF" w:rsidP="00C75FFF">
      <w:r w:rsidRPr="00EC5D91">
        <w:t>IČO školy:</w:t>
      </w:r>
      <w:r w:rsidRPr="00EC5D91">
        <w:tab/>
        <w:t>71340858</w:t>
      </w:r>
    </w:p>
    <w:p w14:paraId="06514941" w14:textId="074D09EE" w:rsidR="00E62B87" w:rsidRPr="00EC5D91" w:rsidRDefault="00C75FFF" w:rsidP="00C75FFF">
      <w:r w:rsidRPr="00EC5D91">
        <w:t>I</w:t>
      </w:r>
      <w:r w:rsidR="00874DA1">
        <w:t>Č</w:t>
      </w:r>
      <w:r w:rsidRPr="00EC5D91">
        <w:t xml:space="preserve">O </w:t>
      </w:r>
      <w:r w:rsidR="005B4861">
        <w:t>zařízení školního stravování</w:t>
      </w:r>
      <w:r w:rsidRPr="00EC5D91">
        <w:t xml:space="preserve">: </w:t>
      </w:r>
      <w:r w:rsidR="006725D0">
        <w:t>00642215</w:t>
      </w:r>
      <w:r w:rsidR="00E62B87">
        <w:t xml:space="preserve"> DIČ</w:t>
      </w:r>
      <w:r w:rsidR="00C80EE6">
        <w:t xml:space="preserve"> pro DPH: CZ</w:t>
      </w:r>
      <w:r w:rsidR="006725D0">
        <w:t>00642215</w:t>
      </w:r>
    </w:p>
    <w:p w14:paraId="0E6659BB" w14:textId="77777777" w:rsidR="00C75FFF" w:rsidRPr="00EC5D91" w:rsidRDefault="00C75FFF" w:rsidP="00C75FFF"/>
    <w:p w14:paraId="078D0C9D" w14:textId="3D132B84" w:rsidR="00C75FFF" w:rsidRPr="00EC5D91" w:rsidRDefault="00C75FFF" w:rsidP="00C75FFF">
      <w:r w:rsidRPr="00EC5D91">
        <w:t>Ředitelka mateřské školy:</w:t>
      </w:r>
      <w:r w:rsidRPr="00EC5D91">
        <w:tab/>
      </w:r>
      <w:r w:rsidR="005871CF">
        <w:t xml:space="preserve">Mgr. </w:t>
      </w:r>
      <w:r w:rsidRPr="00EC5D91">
        <w:t>Larysa  Vursta</w:t>
      </w:r>
    </w:p>
    <w:p w14:paraId="4929A6EC" w14:textId="77777777" w:rsidR="00C75FFF" w:rsidRPr="00EC5D91" w:rsidRDefault="00C75FFF" w:rsidP="00C75FFF">
      <w:r w:rsidRPr="00EC5D91">
        <w:t>Vedoucí výdej</w:t>
      </w:r>
      <w:r w:rsidR="00340BBC">
        <w:t>ny:</w:t>
      </w:r>
      <w:r w:rsidR="00340BBC">
        <w:tab/>
      </w:r>
      <w:r w:rsidR="00340BBC">
        <w:tab/>
        <w:t>výdejna 1.: Olesya Petechel</w:t>
      </w:r>
    </w:p>
    <w:p w14:paraId="1BB631F1" w14:textId="002F9DCF" w:rsidR="00964A06" w:rsidRDefault="00C75FFF" w:rsidP="00C75FFF">
      <w:r w:rsidRPr="00EC5D91">
        <w:tab/>
      </w:r>
      <w:r w:rsidRPr="00EC5D91">
        <w:tab/>
      </w:r>
      <w:r w:rsidRPr="00EC5D91">
        <w:tab/>
      </w:r>
      <w:r w:rsidRPr="00EC5D91">
        <w:tab/>
        <w:t xml:space="preserve">výdejna 2.: </w:t>
      </w:r>
      <w:r w:rsidR="00964A06">
        <w:t>Mariya Popadynets</w:t>
      </w:r>
    </w:p>
    <w:p w14:paraId="3DC5D143" w14:textId="0585A065" w:rsidR="00313854" w:rsidRPr="00EC5D91" w:rsidRDefault="00313854" w:rsidP="00C75FFF">
      <w:r>
        <w:t xml:space="preserve">                                               </w:t>
      </w:r>
    </w:p>
    <w:p w14:paraId="2C9406C9" w14:textId="151DA214" w:rsidR="00C75FFF" w:rsidRDefault="00C75FFF" w:rsidP="00C75FFF">
      <w:r w:rsidRPr="00EC5D91">
        <w:t>Kontakt  kancelář</w:t>
      </w:r>
      <w:r w:rsidR="00CC58ED">
        <w:t xml:space="preserve"> MŠ</w:t>
      </w:r>
      <w:r w:rsidRPr="00EC5D91">
        <w:t xml:space="preserve">:                </w:t>
      </w:r>
      <w:r w:rsidR="00276710">
        <w:t xml:space="preserve"> </w:t>
      </w:r>
      <w:r w:rsidRPr="00EC5D91">
        <w:t>739 592</w:t>
      </w:r>
      <w:r w:rsidR="00CC58ED">
        <w:t> </w:t>
      </w:r>
      <w:r w:rsidRPr="00EC5D91">
        <w:t>586</w:t>
      </w:r>
    </w:p>
    <w:p w14:paraId="1B7B6E3F" w14:textId="6814C1A7" w:rsidR="00CC58ED" w:rsidRPr="00EC5D91" w:rsidRDefault="00CC58ED" w:rsidP="00C75FFF">
      <w:r w:rsidRPr="00EC5D91">
        <w:t>Kontakt  kancelář</w:t>
      </w:r>
      <w:r>
        <w:t xml:space="preserve"> </w:t>
      </w:r>
      <w:r>
        <w:t>Z</w:t>
      </w:r>
      <w:r>
        <w:t>Š</w:t>
      </w:r>
      <w:r w:rsidRPr="00EC5D91">
        <w:t xml:space="preserve">:                </w:t>
      </w:r>
      <w:r>
        <w:t xml:space="preserve"> </w:t>
      </w:r>
      <w:r>
        <w:t xml:space="preserve"> 777 135 813</w:t>
      </w:r>
    </w:p>
    <w:p w14:paraId="23E5E03B" w14:textId="0C9AF39A" w:rsidR="00945A70" w:rsidRDefault="00945A70" w:rsidP="00C75FFF">
      <w:pPr>
        <w:rPr>
          <w:b/>
        </w:rPr>
      </w:pPr>
    </w:p>
    <w:p w14:paraId="1C4F2276" w14:textId="77777777" w:rsidR="00C75FFF" w:rsidRDefault="00C75FFF" w:rsidP="00C75FFF">
      <w:pPr>
        <w:jc w:val="center"/>
        <w:rPr>
          <w:b/>
        </w:rPr>
      </w:pPr>
      <w:r>
        <w:rPr>
          <w:b/>
        </w:rPr>
        <w:t>Článek 1</w:t>
      </w:r>
    </w:p>
    <w:p w14:paraId="22E9BCCB" w14:textId="77777777" w:rsidR="00C75FFF" w:rsidRDefault="00C75FFF" w:rsidP="00C75FFF">
      <w:pPr>
        <w:rPr>
          <w:b/>
        </w:rPr>
      </w:pPr>
    </w:p>
    <w:p w14:paraId="7BFC8CDC" w14:textId="77777777" w:rsidR="00C75FFF" w:rsidRDefault="00C75FFF" w:rsidP="00C75FFF">
      <w:pPr>
        <w:jc w:val="center"/>
        <w:rPr>
          <w:b/>
        </w:rPr>
      </w:pPr>
      <w:r>
        <w:rPr>
          <w:b/>
        </w:rPr>
        <w:t>Základní ustanovení a Zásady provozu</w:t>
      </w:r>
    </w:p>
    <w:p w14:paraId="22B4E150" w14:textId="77777777" w:rsidR="00C75FFF" w:rsidRDefault="00C75FFF" w:rsidP="00C75FFF">
      <w:pPr>
        <w:rPr>
          <w:b/>
        </w:rPr>
      </w:pPr>
    </w:p>
    <w:p w14:paraId="4AB666A0" w14:textId="692CB410" w:rsidR="00C75FFF" w:rsidRDefault="00964A06" w:rsidP="00964A06">
      <w:pPr>
        <w:numPr>
          <w:ilvl w:val="0"/>
          <w:numId w:val="1"/>
        </w:numPr>
        <w:tabs>
          <w:tab w:val="num" w:pos="360"/>
        </w:tabs>
        <w:ind w:left="360"/>
      </w:pPr>
      <w:r>
        <w:rPr>
          <w:b/>
        </w:rPr>
        <w:t>Školní jídelna – výdejna</w:t>
      </w:r>
      <w:r w:rsidR="00C75FFF">
        <w:rPr>
          <w:b/>
        </w:rPr>
        <w:t xml:space="preserve"> Soukromé mateřské školy </w:t>
      </w:r>
      <w:r>
        <w:rPr>
          <w:b/>
        </w:rPr>
        <w:t xml:space="preserve">a základní školy </w:t>
      </w:r>
      <w:r w:rsidR="00C75FFF">
        <w:rPr>
          <w:b/>
        </w:rPr>
        <w:t xml:space="preserve">Petrklíč poskytuje </w:t>
      </w:r>
      <w:r w:rsidR="00C75FFF">
        <w:t>ve své hlavní činnosti prostřednictvím své výdejny:</w:t>
      </w:r>
    </w:p>
    <w:p w14:paraId="528BEDCD" w14:textId="3A78D8C9" w:rsidR="00C75FFF" w:rsidRDefault="00C75FFF" w:rsidP="00C75FFF">
      <w:pPr>
        <w:ind w:firstLine="360"/>
        <w:rPr>
          <w:b/>
        </w:rPr>
      </w:pPr>
      <w:r>
        <w:rPr>
          <w:b/>
        </w:rPr>
        <w:t xml:space="preserve">školní stravování dětem přihlášeným k docházce do mateřské </w:t>
      </w:r>
      <w:r w:rsidR="00964A06">
        <w:rPr>
          <w:b/>
        </w:rPr>
        <w:t xml:space="preserve">a základní </w:t>
      </w:r>
      <w:r>
        <w:rPr>
          <w:b/>
        </w:rPr>
        <w:t>školy</w:t>
      </w:r>
    </w:p>
    <w:p w14:paraId="5D2EBDF8" w14:textId="77777777" w:rsidR="00C75FFF" w:rsidRDefault="00C75FFF" w:rsidP="00C75FFF">
      <w:pPr>
        <w:rPr>
          <w:b/>
        </w:rPr>
      </w:pPr>
    </w:p>
    <w:p w14:paraId="653AAD88" w14:textId="77777777" w:rsidR="00C75FFF" w:rsidRDefault="00C75FFF" w:rsidP="00C75FFF">
      <w:pPr>
        <w:numPr>
          <w:ilvl w:val="0"/>
          <w:numId w:val="1"/>
        </w:numPr>
        <w:tabs>
          <w:tab w:val="num" w:pos="360"/>
        </w:tabs>
        <w:ind w:hanging="720"/>
        <w:rPr>
          <w:b/>
        </w:rPr>
      </w:pPr>
      <w:r>
        <w:rPr>
          <w:b/>
        </w:rPr>
        <w:t>Stravování je poskytováno v souladu s ustanovením:</w:t>
      </w:r>
    </w:p>
    <w:p w14:paraId="17201D77" w14:textId="77777777" w:rsidR="00C75FFF" w:rsidRDefault="00C75FFF" w:rsidP="00C75FFF">
      <w:pPr>
        <w:ind w:left="360"/>
      </w:pPr>
      <w:r>
        <w:t>zákona č. 561/2004 Sb., Školský zákon, vyhláškou č. 107/2005 Sb., o školním stravování ve znění pozdějších předpisů, vyhláškou č. 602/2006 Sb., vyhláškou č. 137/2004 Sb., o hygienických požadavcích na stravovací služby a o zásadách osobní a provozní hygieny při činnostech epidemiologicky závažných, č. 410/2005 Sb., nařízením EU č. 852/2004 o hygienických požadavcích na stravovací služby.</w:t>
      </w:r>
    </w:p>
    <w:p w14:paraId="7ECCD5E3" w14:textId="5F797CDF" w:rsidR="00C75FFF" w:rsidRDefault="00C75FFF" w:rsidP="00C75FFF">
      <w:pPr>
        <w:ind w:left="360"/>
      </w:pPr>
      <w:r>
        <w:t>Základní předpisy a vyhlášky jsou k dispozici v kanceláři.</w:t>
      </w:r>
    </w:p>
    <w:p w14:paraId="133661C6" w14:textId="77777777" w:rsidR="00C75FFF" w:rsidRDefault="00C75FFF" w:rsidP="00C75FFF"/>
    <w:p w14:paraId="2851A998" w14:textId="23793B79" w:rsidR="00C75FFF" w:rsidRDefault="00C75FFF" w:rsidP="00C75FFF">
      <w:pPr>
        <w:ind w:left="360"/>
      </w:pPr>
      <w:r>
        <w:lastRenderedPageBreak/>
        <w:t>Jídelníček je sestavován na základě zásad zdravé výživy</w:t>
      </w:r>
      <w:r w:rsidR="005871CF">
        <w:t>.</w:t>
      </w:r>
    </w:p>
    <w:p w14:paraId="5FE3FCB1" w14:textId="77777777" w:rsidR="00C75FFF" w:rsidRDefault="00C75FFF" w:rsidP="00C75FFF">
      <w:pPr>
        <w:ind w:left="360"/>
      </w:pPr>
    </w:p>
    <w:p w14:paraId="4861EF49" w14:textId="77777777" w:rsidR="00C75FFF" w:rsidRDefault="00C75FFF" w:rsidP="00C75FFF">
      <w:pPr>
        <w:ind w:left="360"/>
      </w:pPr>
    </w:p>
    <w:p w14:paraId="7025AD51" w14:textId="77777777" w:rsidR="00C75FFF" w:rsidRDefault="00C75FFF" w:rsidP="00C75FFF">
      <w:pPr>
        <w:ind w:left="360"/>
      </w:pPr>
    </w:p>
    <w:p w14:paraId="7076E88B" w14:textId="77777777" w:rsidR="00C75FFF" w:rsidRDefault="00C75FFF" w:rsidP="00C75FFF">
      <w:pPr>
        <w:ind w:left="360"/>
      </w:pPr>
      <w:r>
        <w:t xml:space="preserve">. </w:t>
      </w:r>
    </w:p>
    <w:p w14:paraId="1CC420E6" w14:textId="029CF890" w:rsidR="00C75FFF" w:rsidRDefault="00C75FFF" w:rsidP="00C75FFF">
      <w:r>
        <w:t xml:space="preserve">Obědy i svačiny jsou dováženy v přenosných </w:t>
      </w:r>
      <w:r w:rsidR="00CC1062">
        <w:t>termoportech.</w:t>
      </w:r>
      <w:r w:rsidR="005871CF">
        <w:t>do obou výdejen.</w:t>
      </w:r>
      <w:r>
        <w:t xml:space="preserve"> </w:t>
      </w:r>
    </w:p>
    <w:p w14:paraId="2B2EC989" w14:textId="77777777" w:rsidR="00C75FFF" w:rsidRDefault="00C75FFF" w:rsidP="00C75FFF">
      <w:pPr>
        <w:ind w:left="360"/>
      </w:pPr>
    </w:p>
    <w:p w14:paraId="3CF6462A" w14:textId="45B85FED" w:rsidR="00C75FFF" w:rsidRDefault="005871CF" w:rsidP="00C75FFF">
      <w:r>
        <w:t>Dodava</w:t>
      </w:r>
      <w:r w:rsidR="00C75FFF">
        <w:t>tel</w:t>
      </w:r>
      <w:r w:rsidR="00313854">
        <w:t xml:space="preserve"> (výdejna 1)</w:t>
      </w:r>
      <w:r w:rsidR="00C75FFF">
        <w:t>:</w:t>
      </w:r>
      <w:r>
        <w:t xml:space="preserve"> </w:t>
      </w:r>
      <w:r w:rsidR="00547856">
        <w:t>Delirest services</w:t>
      </w:r>
      <w:r>
        <w:t xml:space="preserve"> s. r. o., Jankovcova 1603/47a, 170 00 Praha 7</w:t>
      </w:r>
    </w:p>
    <w:p w14:paraId="55A774D9" w14:textId="6FB061C6" w:rsidR="00C75FFF" w:rsidRDefault="005871CF" w:rsidP="00CC1062">
      <w:r>
        <w:t xml:space="preserve">Provozovna: ČMS Radotín K cementárně 1261/25, 153 00 Praha 5 </w:t>
      </w:r>
      <w:r w:rsidR="00313854">
        <w:t>–</w:t>
      </w:r>
      <w:r>
        <w:t xml:space="preserve"> Radotín</w:t>
      </w:r>
    </w:p>
    <w:p w14:paraId="3E057E68" w14:textId="5CA3EDED" w:rsidR="00313854" w:rsidRDefault="00313854" w:rsidP="00CC1062"/>
    <w:p w14:paraId="45B47946" w14:textId="058B55E4" w:rsidR="00313854" w:rsidRDefault="00CC58ED" w:rsidP="00313854">
      <w:r>
        <w:t>Dodavatel (výdejna 2</w:t>
      </w:r>
      <w:r w:rsidR="00313854">
        <w:t>): Bionea – zařízení školního stravování s.r.o., Za Pohořelcem 697/8,</w:t>
      </w:r>
    </w:p>
    <w:p w14:paraId="6DD39609" w14:textId="62DAEF07" w:rsidR="00313854" w:rsidRDefault="00313854" w:rsidP="00313854">
      <w:r>
        <w:t xml:space="preserve">                                        169 00 Praha 6 - Střešovice  </w:t>
      </w:r>
    </w:p>
    <w:p w14:paraId="55B62F55" w14:textId="7C6F9379" w:rsidR="00945A70" w:rsidRDefault="00945A70" w:rsidP="00CC1062">
      <w:pPr>
        <w:rPr>
          <w:b/>
        </w:rPr>
      </w:pPr>
    </w:p>
    <w:p w14:paraId="143A9149" w14:textId="77777777" w:rsidR="00C75FFF" w:rsidRDefault="00C75FFF" w:rsidP="00C75FFF">
      <w:pPr>
        <w:jc w:val="center"/>
        <w:rPr>
          <w:b/>
        </w:rPr>
      </w:pPr>
      <w:r>
        <w:rPr>
          <w:b/>
        </w:rPr>
        <w:t>Článek 2</w:t>
      </w:r>
    </w:p>
    <w:p w14:paraId="25E458F1" w14:textId="77777777" w:rsidR="00C75FFF" w:rsidRDefault="00C75FFF" w:rsidP="00C75FFF">
      <w:pPr>
        <w:jc w:val="center"/>
        <w:rPr>
          <w:b/>
        </w:rPr>
      </w:pPr>
    </w:p>
    <w:p w14:paraId="4434CA9A" w14:textId="77777777" w:rsidR="00C75FFF" w:rsidRDefault="00C75FFF" w:rsidP="00C75FFF">
      <w:pPr>
        <w:jc w:val="center"/>
        <w:rPr>
          <w:b/>
        </w:rPr>
      </w:pPr>
      <w:r>
        <w:rPr>
          <w:b/>
        </w:rPr>
        <w:t>Organizace provozu školní jídelny – výdejny</w:t>
      </w:r>
    </w:p>
    <w:p w14:paraId="384D4080" w14:textId="77777777" w:rsidR="00C75FFF" w:rsidRDefault="00C75FFF" w:rsidP="00C75FFF">
      <w:pPr>
        <w:rPr>
          <w:b/>
        </w:rPr>
      </w:pPr>
    </w:p>
    <w:p w14:paraId="06B03E14" w14:textId="2BA62E91" w:rsidR="00C75FFF" w:rsidRDefault="00C75FFF" w:rsidP="00C75FFF">
      <w:pPr>
        <w:numPr>
          <w:ilvl w:val="0"/>
          <w:numId w:val="2"/>
        </w:numPr>
        <w:tabs>
          <w:tab w:val="num" w:pos="360"/>
        </w:tabs>
        <w:ind w:left="360"/>
      </w:pPr>
      <w:r>
        <w:rPr>
          <w:b/>
        </w:rPr>
        <w:t xml:space="preserve">Provozní doba </w:t>
      </w:r>
      <w:r w:rsidR="007E4A03">
        <w:rPr>
          <w:b/>
        </w:rPr>
        <w:t xml:space="preserve">MŠ </w:t>
      </w:r>
      <w:r>
        <w:t>– pondělí až pátek od 7,00 do 15.30. Pitný režim do 17,30 hod.</w:t>
      </w:r>
    </w:p>
    <w:p w14:paraId="324A34FF" w14:textId="77777777" w:rsidR="00C75FFF" w:rsidRDefault="00C75FFF" w:rsidP="00C75FFF">
      <w:pPr>
        <w:ind w:left="360"/>
      </w:pPr>
      <w:r>
        <w:t xml:space="preserve">zajišťuje pověřená osoba (školnice a učitelky, které mají zdravotní průkaz). </w:t>
      </w:r>
    </w:p>
    <w:p w14:paraId="63DFE929" w14:textId="74EEAD3E" w:rsidR="00C75FFF" w:rsidRDefault="00C75FFF" w:rsidP="00C75FFF">
      <w:pPr>
        <w:ind w:left="360"/>
      </w:pPr>
      <w:r>
        <w:t>Pokud je uzavřen provoz mateřské školy, bude uzavřen i provoz školní jídelny – výdejny.</w:t>
      </w:r>
    </w:p>
    <w:p w14:paraId="03792AA0" w14:textId="5A64DC6B" w:rsidR="007E4A03" w:rsidRDefault="007E4A03" w:rsidP="00C75FFF">
      <w:pPr>
        <w:ind w:left="360"/>
      </w:pPr>
    </w:p>
    <w:p w14:paraId="53757AC7" w14:textId="31C9C4C0" w:rsidR="007E4A03" w:rsidRDefault="007E4A03" w:rsidP="007E4A03">
      <w:r>
        <w:rPr>
          <w:b/>
        </w:rPr>
        <w:t xml:space="preserve">      Provozní doba LMŠ </w:t>
      </w:r>
      <w:r>
        <w:t>– pondělí až pátek od 8,00 do 15.30. Pitný režim do 16,00 hod.</w:t>
      </w:r>
    </w:p>
    <w:p w14:paraId="5CF405B3" w14:textId="77777777" w:rsidR="007E4A03" w:rsidRDefault="007E4A03" w:rsidP="007E4A03">
      <w:pPr>
        <w:ind w:left="360"/>
      </w:pPr>
      <w:r>
        <w:t xml:space="preserve">zajišťuje pověřená osoba (školnice a učitelky, které mají zdravotní průkaz). </w:t>
      </w:r>
    </w:p>
    <w:p w14:paraId="188B82F7" w14:textId="106F538B" w:rsidR="007E4A03" w:rsidRDefault="007E4A03" w:rsidP="007E4A03">
      <w:pPr>
        <w:ind w:left="360"/>
      </w:pPr>
      <w:r>
        <w:t>Pokud je uzavřen provoz lesní mateřské školy, bude uzavřen i provoz školní jídelny – výdejny.</w:t>
      </w:r>
      <w:r w:rsidR="00793FB3">
        <w:t xml:space="preserve"> Děti z LMŠ se stravují v prostorách výdejny MŠ </w:t>
      </w:r>
      <w:r w:rsidR="00793FB3">
        <w:t>(dále jen</w:t>
      </w:r>
      <w:r w:rsidR="00793FB3" w:rsidRPr="00EC5D91">
        <w:t>: výdejna 1.)</w:t>
      </w:r>
    </w:p>
    <w:p w14:paraId="6A68D9B9" w14:textId="058479EC" w:rsidR="007E4A03" w:rsidRDefault="007E4A03" w:rsidP="00C75FFF">
      <w:pPr>
        <w:ind w:left="360"/>
      </w:pPr>
    </w:p>
    <w:p w14:paraId="06AE3FB3" w14:textId="5620EB24" w:rsidR="007E4A03" w:rsidRDefault="007E4A03" w:rsidP="007E4A03">
      <w:r>
        <w:rPr>
          <w:b/>
        </w:rPr>
        <w:t xml:space="preserve">      Provozní doba ZŠ </w:t>
      </w:r>
      <w:r>
        <w:t>– pondělí až pátek od 11,00 do 15.00. Pitný režim do 14,00 hod.</w:t>
      </w:r>
    </w:p>
    <w:p w14:paraId="65CE6861" w14:textId="77777777" w:rsidR="007E4A03" w:rsidRDefault="007E4A03" w:rsidP="007E4A03">
      <w:pPr>
        <w:ind w:left="360"/>
      </w:pPr>
      <w:r>
        <w:t xml:space="preserve">zajišťuje pověřená osoba (školnice a učitelky, které mají zdravotní průkaz). </w:t>
      </w:r>
    </w:p>
    <w:p w14:paraId="3A872D7A" w14:textId="49397738" w:rsidR="007E4A03" w:rsidRDefault="007E4A03" w:rsidP="007E4A03">
      <w:pPr>
        <w:ind w:left="360"/>
      </w:pPr>
      <w:r>
        <w:t>Pokud je uzavřen provoz základní školy, bude uzavřen i provoz školní jídelny – výdejny.</w:t>
      </w:r>
    </w:p>
    <w:p w14:paraId="46460157" w14:textId="77777777" w:rsidR="007E4A03" w:rsidRDefault="007E4A03" w:rsidP="00C75FFF">
      <w:pPr>
        <w:ind w:left="360"/>
      </w:pPr>
    </w:p>
    <w:p w14:paraId="2000B186" w14:textId="77777777" w:rsidR="00C75FFF" w:rsidRDefault="00C75FFF" w:rsidP="00C75FFF"/>
    <w:p w14:paraId="6194BDA7" w14:textId="77777777" w:rsidR="006725D0" w:rsidRDefault="00C75FFF" w:rsidP="00C75FFF">
      <w:pPr>
        <w:numPr>
          <w:ilvl w:val="0"/>
          <w:numId w:val="2"/>
        </w:numPr>
        <w:tabs>
          <w:tab w:val="num" w:pos="360"/>
        </w:tabs>
        <w:ind w:left="360"/>
      </w:pPr>
      <w:r>
        <w:rPr>
          <w:b/>
        </w:rPr>
        <w:t>Školní jídelna – výdejny poskytují</w:t>
      </w:r>
      <w:r w:rsidR="006725D0">
        <w:t>:</w:t>
      </w:r>
    </w:p>
    <w:p w14:paraId="55A71D2C" w14:textId="624B1156" w:rsidR="00C75FFF" w:rsidRDefault="00C75FFF" w:rsidP="006725D0">
      <w:pPr>
        <w:pStyle w:val="Odstavecseseznamem"/>
        <w:numPr>
          <w:ilvl w:val="0"/>
          <w:numId w:val="7"/>
        </w:numPr>
      </w:pPr>
      <w:r>
        <w:t xml:space="preserve">dětem </w:t>
      </w:r>
      <w:r w:rsidR="006725D0">
        <w:t xml:space="preserve">MŠ </w:t>
      </w:r>
      <w:r>
        <w:t>jedno hlavní jídlo – oběd a dvě doplňkov</w:t>
      </w:r>
      <w:r w:rsidR="006725D0">
        <w:t>á jídla – přesnídávku a svačinu</w:t>
      </w:r>
    </w:p>
    <w:p w14:paraId="284BFD08" w14:textId="09C3EE6E" w:rsidR="006725D0" w:rsidRDefault="006725D0" w:rsidP="006725D0">
      <w:pPr>
        <w:pStyle w:val="Odstavecseseznamem"/>
        <w:numPr>
          <w:ilvl w:val="0"/>
          <w:numId w:val="7"/>
        </w:numPr>
      </w:pPr>
      <w:r>
        <w:t>dětem ZŠ jedno hlavní jídlo – oběd</w:t>
      </w:r>
    </w:p>
    <w:p w14:paraId="4FDFB2BB" w14:textId="04E9B232" w:rsidR="00793FB3" w:rsidRDefault="00793FB3" w:rsidP="00793FB3">
      <w:pPr>
        <w:pStyle w:val="Odstavecseseznamem"/>
        <w:numPr>
          <w:ilvl w:val="0"/>
          <w:numId w:val="7"/>
        </w:numPr>
      </w:pPr>
      <w:r>
        <w:t xml:space="preserve">dětem </w:t>
      </w:r>
      <w:r>
        <w:t>LM</w:t>
      </w:r>
      <w:r>
        <w:t>Š jedno hlavní jídlo – oběd</w:t>
      </w:r>
    </w:p>
    <w:p w14:paraId="157D1A32" w14:textId="44E320AD" w:rsidR="00492163" w:rsidRDefault="00492163" w:rsidP="00793FB3">
      <w:pPr>
        <w:pStyle w:val="Odstavecseseznamem"/>
        <w:ind w:left="720"/>
      </w:pPr>
    </w:p>
    <w:p w14:paraId="527DA5A8" w14:textId="7C4C4843" w:rsidR="006725D0" w:rsidRDefault="006725D0" w:rsidP="006725D0">
      <w:pPr>
        <w:pStyle w:val="Odstavecseseznamem"/>
        <w:ind w:left="720"/>
      </w:pPr>
      <w:r>
        <w:t>Obědy obsahují polévku, hlavní chod a nápoj.</w:t>
      </w:r>
    </w:p>
    <w:p w14:paraId="0717035E" w14:textId="77777777" w:rsidR="00C75FFF" w:rsidRDefault="00C75FFF" w:rsidP="00C75FFF"/>
    <w:p w14:paraId="18E8F395" w14:textId="77777777" w:rsidR="00C75FFF" w:rsidRDefault="00C75FFF" w:rsidP="00C75FFF">
      <w:pPr>
        <w:numPr>
          <w:ilvl w:val="0"/>
          <w:numId w:val="2"/>
        </w:numPr>
        <w:tabs>
          <w:tab w:val="num" w:pos="360"/>
        </w:tabs>
        <w:ind w:left="360"/>
      </w:pPr>
      <w:r>
        <w:rPr>
          <w:b/>
        </w:rPr>
        <w:t xml:space="preserve">Organizace </w:t>
      </w:r>
      <w:r>
        <w:t>výdeje stravy je zabezpečena vhodnou úpravou rozvrhů nástupu jednotlivých tříd na oběd. Kuchařka připravuje svačiny na podnosy podle počtu dětí, nakrájenou zeleninu na talíře, který umístí doprostřed stolu. Děti si nakrájenou zeleninu a ovoce odebírají samy podle vlastního přání. Hlavní jídlo je rozdělováno průběžně, jak děti dojídají polévku. Pedagogický dozor má dohled nad bezpečností dětí, kulturou stolování, zajišťuje mimořádný úklid během výdejní doby. Přenos a výdej stravy ve výdejně zajišťuje vedoucí kuchařka, v případě nutnosti ji mohou zastoupit školnice a učitelky, všichni mají zdravotní průkaz.</w:t>
      </w:r>
    </w:p>
    <w:p w14:paraId="3BD56B14" w14:textId="77777777" w:rsidR="00C75FFF" w:rsidRDefault="00C75FFF" w:rsidP="00C75FFF"/>
    <w:p w14:paraId="10C82C4A" w14:textId="77777777" w:rsidR="00492163" w:rsidRDefault="00492163" w:rsidP="00C75FFF">
      <w:pPr>
        <w:ind w:firstLine="360"/>
        <w:rPr>
          <w:b/>
        </w:rPr>
      </w:pPr>
    </w:p>
    <w:p w14:paraId="0579B0D7" w14:textId="7B629A58" w:rsidR="00C75FFF" w:rsidRDefault="00C75FFF" w:rsidP="00C75FFF">
      <w:pPr>
        <w:ind w:firstLine="360"/>
        <w:rPr>
          <w:b/>
        </w:rPr>
      </w:pPr>
      <w:r>
        <w:rPr>
          <w:b/>
        </w:rPr>
        <w:t>Výdejní doba stravy dětem</w:t>
      </w:r>
      <w:r w:rsidR="00313854">
        <w:rPr>
          <w:b/>
        </w:rPr>
        <w:t xml:space="preserve"> – výdejna 1 (MŠ):</w:t>
      </w:r>
    </w:p>
    <w:p w14:paraId="2881E207" w14:textId="72BA2829" w:rsidR="00C75FFF" w:rsidRDefault="00C75FFF" w:rsidP="00C75FFF">
      <w:pPr>
        <w:rPr>
          <w:b/>
        </w:rPr>
      </w:pPr>
      <w:r>
        <w:rPr>
          <w:b/>
        </w:rPr>
        <w:tab/>
        <w:t>Přesnídávka</w:t>
      </w:r>
      <w:r>
        <w:rPr>
          <w:b/>
        </w:rPr>
        <w:tab/>
      </w:r>
      <w:r w:rsidR="006725D0">
        <w:rPr>
          <w:b/>
        </w:rPr>
        <w:t xml:space="preserve"> </w:t>
      </w:r>
      <w:r>
        <w:rPr>
          <w:b/>
        </w:rPr>
        <w:t xml:space="preserve"> 8.45 – </w:t>
      </w:r>
      <w:r w:rsidR="006725D0">
        <w:rPr>
          <w:b/>
        </w:rPr>
        <w:t>9</w:t>
      </w:r>
      <w:r>
        <w:rPr>
          <w:b/>
        </w:rPr>
        <w:t>.</w:t>
      </w:r>
      <w:r w:rsidR="006725D0">
        <w:rPr>
          <w:b/>
        </w:rPr>
        <w:t>15 hod</w:t>
      </w:r>
    </w:p>
    <w:p w14:paraId="19C8E9AE" w14:textId="078E479C" w:rsidR="00C75FFF" w:rsidRDefault="00C75FFF" w:rsidP="00C75FFF">
      <w:pPr>
        <w:rPr>
          <w:b/>
        </w:rPr>
      </w:pPr>
      <w:r>
        <w:rPr>
          <w:b/>
        </w:rPr>
        <w:tab/>
        <w:t>Oběd</w:t>
      </w:r>
      <w:r>
        <w:rPr>
          <w:b/>
        </w:rPr>
        <w:tab/>
      </w:r>
      <w:r>
        <w:rPr>
          <w:b/>
        </w:rPr>
        <w:tab/>
        <w:t>11.50 – 13.00</w:t>
      </w:r>
      <w:r w:rsidR="006725D0">
        <w:rPr>
          <w:b/>
        </w:rPr>
        <w:t xml:space="preserve"> hod</w:t>
      </w:r>
    </w:p>
    <w:p w14:paraId="4BB98875" w14:textId="0A0C062D" w:rsidR="00C75FFF" w:rsidRDefault="00C75FFF" w:rsidP="00C75FFF">
      <w:pPr>
        <w:rPr>
          <w:b/>
        </w:rPr>
      </w:pPr>
      <w:r>
        <w:rPr>
          <w:b/>
        </w:rPr>
        <w:tab/>
        <w:t>Svačina</w:t>
      </w:r>
      <w:r>
        <w:rPr>
          <w:b/>
        </w:rPr>
        <w:tab/>
        <w:t>14.30 – 15.00</w:t>
      </w:r>
      <w:r w:rsidR="006725D0">
        <w:rPr>
          <w:b/>
        </w:rPr>
        <w:t xml:space="preserve"> hod</w:t>
      </w:r>
    </w:p>
    <w:p w14:paraId="0A55A991" w14:textId="1356E284" w:rsidR="00313854" w:rsidRDefault="00313854" w:rsidP="00C75FFF">
      <w:pPr>
        <w:rPr>
          <w:b/>
        </w:rPr>
      </w:pPr>
    </w:p>
    <w:p w14:paraId="3A5FED15" w14:textId="64769911" w:rsidR="00313854" w:rsidRDefault="00313854" w:rsidP="00313854">
      <w:pPr>
        <w:ind w:firstLine="360"/>
        <w:rPr>
          <w:b/>
        </w:rPr>
      </w:pPr>
      <w:r>
        <w:rPr>
          <w:b/>
        </w:rPr>
        <w:t>Výdejní doba stravy dětem – výdejna 2 (ZŠ):</w:t>
      </w:r>
    </w:p>
    <w:p w14:paraId="4857D92E" w14:textId="1A10A73C" w:rsidR="00313854" w:rsidRDefault="00793FB3" w:rsidP="00313854">
      <w:pPr>
        <w:rPr>
          <w:b/>
        </w:rPr>
      </w:pPr>
      <w:r>
        <w:rPr>
          <w:b/>
        </w:rPr>
        <w:tab/>
        <w:t>Oběd</w:t>
      </w:r>
      <w:r>
        <w:rPr>
          <w:b/>
        </w:rPr>
        <w:tab/>
      </w:r>
      <w:r>
        <w:rPr>
          <w:b/>
        </w:rPr>
        <w:tab/>
        <w:t>12.00</w:t>
      </w:r>
      <w:r w:rsidR="00313854">
        <w:rPr>
          <w:b/>
        </w:rPr>
        <w:t xml:space="preserve"> – 14.00 hod</w:t>
      </w:r>
    </w:p>
    <w:p w14:paraId="6D33A7EE" w14:textId="4FB80037" w:rsidR="00313854" w:rsidRDefault="00313854" w:rsidP="00313854">
      <w:pPr>
        <w:rPr>
          <w:b/>
        </w:rPr>
      </w:pPr>
      <w:r>
        <w:rPr>
          <w:b/>
        </w:rPr>
        <w:tab/>
      </w:r>
    </w:p>
    <w:p w14:paraId="4ED33B8A" w14:textId="1F571574" w:rsidR="00313854" w:rsidRDefault="00313854" w:rsidP="00313854">
      <w:pPr>
        <w:rPr>
          <w:b/>
        </w:rPr>
      </w:pPr>
    </w:p>
    <w:p w14:paraId="27B4DEF3" w14:textId="1D24C57F" w:rsidR="00C75FFF" w:rsidRDefault="00C75FFF" w:rsidP="00492163">
      <w:pPr>
        <w:rPr>
          <w:b/>
        </w:rPr>
      </w:pPr>
    </w:p>
    <w:p w14:paraId="60D9E013" w14:textId="77777777" w:rsidR="00C75FFF" w:rsidRDefault="00C75FFF" w:rsidP="00C75FFF">
      <w:pPr>
        <w:ind w:left="360" w:hanging="360"/>
        <w:rPr>
          <w:b/>
        </w:rPr>
      </w:pPr>
      <w:r>
        <w:rPr>
          <w:b/>
        </w:rPr>
        <w:t>4.</w:t>
      </w:r>
      <w:r>
        <w:rPr>
          <w:b/>
        </w:rPr>
        <w:tab/>
        <w:t>Příprava stolování a její průběh:</w:t>
      </w:r>
    </w:p>
    <w:p w14:paraId="6654A01D" w14:textId="4F839522" w:rsidR="00945A70" w:rsidRDefault="00C75FFF" w:rsidP="00492163">
      <w:pPr>
        <w:ind w:left="360"/>
      </w:pPr>
      <w:r>
        <w:t xml:space="preserve">Nejmladším dětem s prostíráním a přípravou ke stolování pomáhá kuchařka i pedagogické pracovnice. Předškoláci si sami </w:t>
      </w:r>
      <w:r w:rsidR="00E83B29">
        <w:t>prostírají, a pokud</w:t>
      </w:r>
      <w:r>
        <w:t xml:space="preserve"> stolují společně, počkají na kamarády od svého stolku a popřejí si dobrou chuť. Děti si určují množství jídla, samy si chodí přidávat. Starší děti používají příbor. Po jídle po sobě uklízejí, odnášejí nádobí na určené místo.</w:t>
      </w:r>
    </w:p>
    <w:p w14:paraId="1E1E4305" w14:textId="1777B482" w:rsidR="00C75FFF" w:rsidRDefault="00C75FFF" w:rsidP="00C75FFF">
      <w:pPr>
        <w:ind w:left="360"/>
      </w:pPr>
      <w:r>
        <w:t>Strávníci se chovají podle zásad slušného chování, ohleduplně, v souladu s hygienickými a společenskými pravidly při stolování.</w:t>
      </w:r>
    </w:p>
    <w:p w14:paraId="09FDC7C0" w14:textId="77777777" w:rsidR="00C75FFF" w:rsidRDefault="00C75FFF" w:rsidP="00C75FFF"/>
    <w:p w14:paraId="67E4B550" w14:textId="77777777" w:rsidR="00C75FFF" w:rsidRDefault="00C75FFF" w:rsidP="00C75FFF">
      <w:pPr>
        <w:ind w:left="360"/>
      </w:pPr>
      <w:r>
        <w:t>Děti do jídla nejsou nuceny, učitelky i vedoucí kuchařka berou na vědomí individuální zvláštnosti dětí i jejich zdravotní problémy.</w:t>
      </w:r>
    </w:p>
    <w:p w14:paraId="4C0CB07A" w14:textId="77777777" w:rsidR="00C75FFF" w:rsidRDefault="00C75FFF" w:rsidP="00C75FFF"/>
    <w:p w14:paraId="1DDB202C" w14:textId="77777777" w:rsidR="00C75FFF" w:rsidRDefault="00C75FFF" w:rsidP="00C75FFF">
      <w:pPr>
        <w:ind w:left="360"/>
      </w:pPr>
      <w:r>
        <w:rPr>
          <w:b/>
        </w:rPr>
        <w:t>Úklid během stolování</w:t>
      </w:r>
      <w:r>
        <w:t xml:space="preserve"> – znečištění prostoru či dítěte, úklid rozbitého nádobí, má na starosti školnice, v případě její nepřítomnosti úklid provedou učitelky.</w:t>
      </w:r>
    </w:p>
    <w:p w14:paraId="7A6E0861" w14:textId="77777777" w:rsidR="00C75FFF" w:rsidRDefault="00C75FFF" w:rsidP="00C75FFF"/>
    <w:p w14:paraId="6A446D9E" w14:textId="77777777" w:rsidR="00C75FFF" w:rsidRDefault="00C75FFF" w:rsidP="00C75FFF">
      <w:pPr>
        <w:ind w:firstLine="360"/>
      </w:pPr>
      <w:r>
        <w:rPr>
          <w:b/>
        </w:rPr>
        <w:t>Učitelky zajišťují</w:t>
      </w:r>
      <w:r>
        <w:t>, organizují a kontrolují hygienu dětí před, během a po stolování.</w:t>
      </w:r>
    </w:p>
    <w:p w14:paraId="5E2E3451" w14:textId="77777777" w:rsidR="00C75FFF" w:rsidRDefault="00C75FFF" w:rsidP="00C75FFF"/>
    <w:p w14:paraId="2D99F32D" w14:textId="77777777" w:rsidR="00C75FFF" w:rsidRDefault="00C75FFF" w:rsidP="00C75FFF">
      <w:pPr>
        <w:ind w:left="360" w:hanging="360"/>
      </w:pPr>
      <w:r>
        <w:rPr>
          <w:b/>
        </w:rPr>
        <w:t>5.</w:t>
      </w:r>
      <w:r>
        <w:tab/>
      </w:r>
      <w:r>
        <w:rPr>
          <w:b/>
        </w:rPr>
        <w:t xml:space="preserve">Seznámení s jídelním lístkem: </w:t>
      </w:r>
      <w:r w:rsidR="008D5521">
        <w:t>Jídelní lístek obědů</w:t>
      </w:r>
      <w:r>
        <w:t>, přesnídávek a svačin na ce</w:t>
      </w:r>
      <w:r w:rsidR="008D5521">
        <w:t>lý týden sestavují dodavatelé, kteří</w:t>
      </w:r>
      <w:r>
        <w:t xml:space="preserve"> jídla dováží. Každé pondělí jsou vyvěšeny na webové stránky</w:t>
      </w:r>
    </w:p>
    <w:p w14:paraId="0612C078" w14:textId="1897BA7C" w:rsidR="00C75FFF" w:rsidRPr="00C75FFF" w:rsidRDefault="00C75FFF" w:rsidP="00C75FFF">
      <w:pPr>
        <w:ind w:left="360" w:hanging="360"/>
      </w:pPr>
      <w:r>
        <w:rPr>
          <w:b/>
        </w:rPr>
        <w:t xml:space="preserve">     </w:t>
      </w:r>
      <w:r>
        <w:t xml:space="preserve"> a v šatnách. Součástí jídelních lístků jsou i alergeny, se</w:t>
      </w:r>
      <w:r w:rsidR="008D5521">
        <w:t xml:space="preserve">znam alergenů je vždy přiložen </w:t>
      </w:r>
      <w:r>
        <w:t xml:space="preserve">k jídelníčkům. </w:t>
      </w:r>
      <w:r w:rsidR="006725D0">
        <w:t>Ovoce a zelenina je v nabídce na každý den.</w:t>
      </w:r>
    </w:p>
    <w:p w14:paraId="36326A26" w14:textId="2E63AD35" w:rsidR="00945A70" w:rsidRDefault="00945A70" w:rsidP="00492163">
      <w:pPr>
        <w:rPr>
          <w:b/>
        </w:rPr>
      </w:pPr>
    </w:p>
    <w:p w14:paraId="6176A263" w14:textId="77777777" w:rsidR="00C75FFF" w:rsidRDefault="00C75FFF" w:rsidP="00C75FFF">
      <w:pPr>
        <w:jc w:val="center"/>
        <w:rPr>
          <w:b/>
        </w:rPr>
      </w:pPr>
      <w:r>
        <w:rPr>
          <w:b/>
        </w:rPr>
        <w:t>Článek 3</w:t>
      </w:r>
    </w:p>
    <w:p w14:paraId="1F40A468" w14:textId="77777777" w:rsidR="00C75FFF" w:rsidRDefault="00C75FFF" w:rsidP="00C75FFF">
      <w:pPr>
        <w:jc w:val="center"/>
        <w:rPr>
          <w:b/>
        </w:rPr>
      </w:pPr>
    </w:p>
    <w:p w14:paraId="0DEFE79A" w14:textId="77777777" w:rsidR="00C75FFF" w:rsidRDefault="00C75FFF" w:rsidP="00C75FFF">
      <w:pPr>
        <w:jc w:val="center"/>
        <w:rPr>
          <w:b/>
        </w:rPr>
      </w:pPr>
      <w:r>
        <w:rPr>
          <w:b/>
        </w:rPr>
        <w:t>Způsob přihlašování a odhlašování ke stravování</w:t>
      </w:r>
    </w:p>
    <w:p w14:paraId="4794ACCD" w14:textId="77777777" w:rsidR="00C75FFF" w:rsidRDefault="00C75FFF" w:rsidP="00C75FFF">
      <w:pPr>
        <w:rPr>
          <w:b/>
        </w:rPr>
      </w:pPr>
    </w:p>
    <w:p w14:paraId="2DB6149B" w14:textId="2A1F1C19" w:rsidR="00C75FFF" w:rsidRDefault="00C75FFF" w:rsidP="008D5521">
      <w:pPr>
        <w:numPr>
          <w:ilvl w:val="0"/>
          <w:numId w:val="3"/>
        </w:numPr>
        <w:jc w:val="both"/>
      </w:pPr>
      <w:r>
        <w:rPr>
          <w:b/>
        </w:rPr>
        <w:t xml:space="preserve">Přihlašování k dennímu stravování probíhá </w:t>
      </w:r>
      <w:r w:rsidR="00340BBC">
        <w:t>každý den podle docházky dětí</w:t>
      </w:r>
      <w:r w:rsidR="004153AA">
        <w:t xml:space="preserve"> v MŠ</w:t>
      </w:r>
      <w:r>
        <w:t xml:space="preserve">. </w:t>
      </w:r>
      <w:r w:rsidR="00340BBC">
        <w:t>Docházku dět</w:t>
      </w:r>
      <w:r w:rsidR="008D5521">
        <w:t>í evidujeme v</w:t>
      </w:r>
      <w:r w:rsidR="00340BBC">
        <w:t xml:space="preserve"> systému </w:t>
      </w:r>
      <w:hyperlink r:id="rId10" w:tgtFrame="_blank" w:history="1">
        <w:r w:rsidR="00747D07">
          <w:rPr>
            <w:rStyle w:val="Hypertextovodkaz"/>
          </w:rPr>
          <w:t>https://petrklic.webooker.eu</w:t>
        </w:r>
      </w:hyperlink>
      <w:r w:rsidR="008D5521">
        <w:t>, kam má zákonný zástupce</w:t>
      </w:r>
      <w:r w:rsidR="00340BBC">
        <w:t xml:space="preserve"> dítěte </w:t>
      </w:r>
      <w:r w:rsidR="008D5521">
        <w:t xml:space="preserve">on-line </w:t>
      </w:r>
      <w:r w:rsidR="00340BBC">
        <w:t>přístup.</w:t>
      </w:r>
    </w:p>
    <w:p w14:paraId="236E0517" w14:textId="0F209E55" w:rsidR="004153AA" w:rsidRDefault="004153AA" w:rsidP="004153AA">
      <w:pPr>
        <w:jc w:val="both"/>
      </w:pPr>
      <w:r>
        <w:rPr>
          <w:b/>
        </w:rPr>
        <w:t xml:space="preserve">      </w:t>
      </w:r>
      <w:r w:rsidRPr="004153AA">
        <w:rPr>
          <w:b/>
        </w:rPr>
        <w:t xml:space="preserve">Přihlašování k dennímu stravování probíhá </w:t>
      </w:r>
      <w:r>
        <w:t xml:space="preserve">každý den podle přihlášených žáků v ZŠ.       </w:t>
      </w:r>
    </w:p>
    <w:p w14:paraId="3310696C" w14:textId="084EF567" w:rsidR="004153AA" w:rsidRDefault="004153AA" w:rsidP="004153AA">
      <w:pPr>
        <w:jc w:val="both"/>
      </w:pPr>
      <w:r>
        <w:t xml:space="preserve">      Docházku žáků evidujeme v systému </w:t>
      </w:r>
      <w:hyperlink r:id="rId11" w:history="1">
        <w:r w:rsidR="00793FB3">
          <w:rPr>
            <w:rStyle w:val="Hypertextovodkaz"/>
          </w:rPr>
          <w:t>https://skrappka.web.app</w:t>
        </w:r>
      </w:hyperlink>
      <w:r w:rsidR="00793FB3">
        <w:t xml:space="preserve">, </w:t>
      </w:r>
      <w:r>
        <w:t xml:space="preserve">kam má zákonný    </w:t>
      </w:r>
    </w:p>
    <w:p w14:paraId="346AB25A" w14:textId="77777777" w:rsidR="004153AA" w:rsidRDefault="004153AA" w:rsidP="004153AA">
      <w:pPr>
        <w:jc w:val="both"/>
      </w:pPr>
      <w:r>
        <w:t xml:space="preserve">      zástupce dítěte on-line přístup.</w:t>
      </w:r>
    </w:p>
    <w:p w14:paraId="47953922" w14:textId="77777777" w:rsidR="00793FB3" w:rsidRDefault="00C75FFF" w:rsidP="004153AA">
      <w:pPr>
        <w:pStyle w:val="Odstavecseseznamem"/>
        <w:numPr>
          <w:ilvl w:val="0"/>
          <w:numId w:val="3"/>
        </w:numPr>
        <w:jc w:val="both"/>
      </w:pPr>
      <w:r w:rsidRPr="004153AA">
        <w:rPr>
          <w:b/>
        </w:rPr>
        <w:t xml:space="preserve">Odhlašování ze stravování probíhá </w:t>
      </w:r>
      <w:r w:rsidR="00340BBC">
        <w:t xml:space="preserve">také přes systém </w:t>
      </w:r>
      <w:hyperlink r:id="rId12" w:tgtFrame="_blank" w:history="1">
        <w:r w:rsidR="00747D07">
          <w:rPr>
            <w:rStyle w:val="Hypertextovodkaz"/>
          </w:rPr>
          <w:t>https://petrklic.webooker.eu</w:t>
        </w:r>
      </w:hyperlink>
      <w:r w:rsidR="00793FB3">
        <w:rPr>
          <w:rStyle w:val="Hypertextovodkaz"/>
        </w:rPr>
        <w:t xml:space="preserve"> </w:t>
      </w:r>
      <w:r w:rsidR="00793FB3" w:rsidRPr="00B86FA7">
        <w:rPr>
          <w:rStyle w:val="Hypertextovodkaz"/>
          <w:color w:val="auto"/>
          <w:u w:val="none"/>
        </w:rPr>
        <w:t>(MŠ)</w:t>
      </w:r>
      <w:r w:rsidR="00340BBC" w:rsidRPr="00B86FA7">
        <w:t xml:space="preserve">, </w:t>
      </w:r>
    </w:p>
    <w:p w14:paraId="3D4159DF" w14:textId="4928843E" w:rsidR="00C75FFF" w:rsidRDefault="00793FB3" w:rsidP="00793FB3">
      <w:pPr>
        <w:pStyle w:val="Odstavecseseznamem"/>
        <w:ind w:left="360"/>
        <w:jc w:val="both"/>
      </w:pPr>
      <w:hyperlink r:id="rId13" w:history="1">
        <w:r>
          <w:rPr>
            <w:rStyle w:val="Hypertextovodkaz"/>
          </w:rPr>
          <w:t>https://skrappka.web.app</w:t>
        </w:r>
      </w:hyperlink>
      <w:r w:rsidR="00B86FA7">
        <w:t xml:space="preserve"> (ZŠ), </w:t>
      </w:r>
      <w:r w:rsidR="00340BBC">
        <w:t>kdy zákonný zástupce nahlásí nepřítomnost</w:t>
      </w:r>
      <w:r w:rsidR="00C75FFF">
        <w:t xml:space="preserve"> dítěte v mateřské škole</w:t>
      </w:r>
      <w:r w:rsidR="004153AA">
        <w:t>/ žáka v základní škole</w:t>
      </w:r>
      <w:r w:rsidR="00C75FFF">
        <w:t xml:space="preserve"> </w:t>
      </w:r>
      <w:r w:rsidR="00C75FFF" w:rsidRPr="004153AA">
        <w:rPr>
          <w:b/>
        </w:rPr>
        <w:t>den předem do 8:00 hod</w:t>
      </w:r>
      <w:r w:rsidR="008D5521" w:rsidRPr="004153AA">
        <w:rPr>
          <w:b/>
        </w:rPr>
        <w:t>in</w:t>
      </w:r>
      <w:r w:rsidR="008D5521">
        <w:t xml:space="preserve">. </w:t>
      </w:r>
      <w:r w:rsidR="00C75FFF">
        <w:t>Pokud dítě</w:t>
      </w:r>
      <w:r w:rsidR="004153AA">
        <w:t xml:space="preserve"> / žák není omluven</w:t>
      </w:r>
      <w:r w:rsidR="00C75FFF">
        <w:t xml:space="preserve"> den předem, zákonní zástupci si mohou vyzvednout oběd </w:t>
      </w:r>
      <w:r w:rsidR="004153AA">
        <w:t>(</w:t>
      </w:r>
      <w:r w:rsidR="008D5521">
        <w:t>svačiny</w:t>
      </w:r>
      <w:r w:rsidR="004153AA">
        <w:t>)</w:t>
      </w:r>
      <w:r w:rsidR="008D5521">
        <w:t xml:space="preserve"> první den </w:t>
      </w:r>
      <w:r w:rsidR="00945A70">
        <w:lastRenderedPageBreak/>
        <w:t xml:space="preserve">neplánované nepřítomnosti </w:t>
      </w:r>
      <w:r w:rsidR="008D5521">
        <w:t>osobně. V jiném případě</w:t>
      </w:r>
      <w:r w:rsidR="00C75FFF">
        <w:t xml:space="preserve"> nemají nárok na náhradu za neodebranou stravu</w:t>
      </w:r>
      <w:r w:rsidR="008D5521">
        <w:t>.</w:t>
      </w:r>
    </w:p>
    <w:p w14:paraId="0C3BD18D" w14:textId="58D7659D" w:rsidR="00945A70" w:rsidRDefault="00945A70" w:rsidP="00C75FFF">
      <w:r>
        <w:t xml:space="preserve">      </w:t>
      </w:r>
      <w:r w:rsidR="00C75FFF">
        <w:rPr>
          <w:b/>
        </w:rPr>
        <w:t>Neodhlášená</w:t>
      </w:r>
      <w:r w:rsidR="00C75FFF">
        <w:t xml:space="preserve"> a nevyzvednutá </w:t>
      </w:r>
      <w:r w:rsidR="00C75FFF">
        <w:rPr>
          <w:b/>
        </w:rPr>
        <w:t>strava propadá</w:t>
      </w:r>
      <w:r w:rsidR="00C75FFF">
        <w:t>, strávník nemá nárok na náhradu.</w:t>
      </w:r>
    </w:p>
    <w:p w14:paraId="2DA1138C" w14:textId="77777777" w:rsidR="00945A70" w:rsidRDefault="00945A70" w:rsidP="00C75FFF"/>
    <w:p w14:paraId="2D57E936" w14:textId="77777777" w:rsidR="00C75FFF" w:rsidRDefault="00C75FFF" w:rsidP="00C75FFF">
      <w:pPr>
        <w:jc w:val="center"/>
        <w:rPr>
          <w:b/>
        </w:rPr>
      </w:pPr>
      <w:r>
        <w:rPr>
          <w:b/>
        </w:rPr>
        <w:t>Článek 4</w:t>
      </w:r>
    </w:p>
    <w:p w14:paraId="209A7B09" w14:textId="77777777" w:rsidR="00C75FFF" w:rsidRDefault="00C75FFF" w:rsidP="00C75FFF">
      <w:pPr>
        <w:jc w:val="center"/>
        <w:rPr>
          <w:b/>
        </w:rPr>
      </w:pPr>
    </w:p>
    <w:p w14:paraId="616EC782" w14:textId="77777777" w:rsidR="00C75FFF" w:rsidRDefault="00C75FFF" w:rsidP="00C75FFF">
      <w:pPr>
        <w:jc w:val="center"/>
        <w:rPr>
          <w:b/>
        </w:rPr>
      </w:pPr>
      <w:r>
        <w:rPr>
          <w:b/>
        </w:rPr>
        <w:t>Úplata za stravování a úhrada stravného</w:t>
      </w:r>
    </w:p>
    <w:p w14:paraId="71E8ABC0" w14:textId="77777777" w:rsidR="00C75FFF" w:rsidRDefault="00C75FFF" w:rsidP="00C75FFF">
      <w:r>
        <w:t>.</w:t>
      </w:r>
    </w:p>
    <w:p w14:paraId="0611E9AD" w14:textId="6B8B3FCD" w:rsidR="00C75FFF" w:rsidRPr="00945A70" w:rsidRDefault="00C75FFF" w:rsidP="00945A70">
      <w:pPr>
        <w:pStyle w:val="Odstavecseseznamem"/>
        <w:numPr>
          <w:ilvl w:val="0"/>
          <w:numId w:val="8"/>
        </w:numPr>
        <w:rPr>
          <w:b/>
        </w:rPr>
      </w:pPr>
      <w:r w:rsidRPr="00945A70">
        <w:rPr>
          <w:b/>
        </w:rPr>
        <w:t>Sazby stravného:</w:t>
      </w:r>
    </w:p>
    <w:p w14:paraId="1A1EF69A" w14:textId="652FC708" w:rsidR="00945A70" w:rsidRDefault="00C75FFF" w:rsidP="00C75FFF">
      <w:pPr>
        <w:rPr>
          <w:b/>
        </w:rPr>
      </w:pPr>
      <w:r>
        <w:rPr>
          <w:b/>
        </w:rPr>
        <w:t xml:space="preserve">      Výdejna 1.:</w:t>
      </w:r>
      <w:r w:rsidR="00945A70">
        <w:rPr>
          <w:b/>
        </w:rPr>
        <w:t xml:space="preserve"> </w:t>
      </w:r>
    </w:p>
    <w:p w14:paraId="23C40E72" w14:textId="1466DDEF" w:rsidR="00945A70" w:rsidRDefault="00945A70" w:rsidP="00C75FFF">
      <w:pPr>
        <w:rPr>
          <w:b/>
        </w:rPr>
      </w:pPr>
      <w:r>
        <w:rPr>
          <w:b/>
        </w:rPr>
        <w:t xml:space="preserve">                           MŠ / </w:t>
      </w:r>
      <w:r w:rsidR="007E4A03">
        <w:rPr>
          <w:b/>
        </w:rPr>
        <w:t>9</w:t>
      </w:r>
      <w:r w:rsidR="00793FB3">
        <w:rPr>
          <w:b/>
        </w:rPr>
        <w:t>8</w:t>
      </w:r>
      <w:r>
        <w:rPr>
          <w:b/>
        </w:rPr>
        <w:t>,-Kč / den</w:t>
      </w:r>
    </w:p>
    <w:p w14:paraId="783E4E50" w14:textId="7325BED6" w:rsidR="00C75FFF" w:rsidRDefault="00945A70" w:rsidP="00C75FFF">
      <w:pPr>
        <w:rPr>
          <w:b/>
        </w:rPr>
      </w:pPr>
      <w:r>
        <w:rPr>
          <w:b/>
        </w:rPr>
        <w:t xml:space="preserve">                          </w:t>
      </w:r>
      <w:r w:rsidR="00C75FFF">
        <w:rPr>
          <w:b/>
        </w:rPr>
        <w:t xml:space="preserve"> </w:t>
      </w:r>
      <w:r w:rsidR="00FF16EA">
        <w:t>přesnídávka</w:t>
      </w:r>
      <w:r w:rsidR="00C75FFF">
        <w:t>:</w:t>
      </w:r>
      <w:r w:rsidR="00FF16EA">
        <w:t xml:space="preserve"> </w:t>
      </w:r>
      <w:r w:rsidR="00C75FFF">
        <w:t xml:space="preserve">  1</w:t>
      </w:r>
      <w:r w:rsidR="00793FB3">
        <w:t>8</w:t>
      </w:r>
      <w:r w:rsidR="00C75FFF">
        <w:t>,</w:t>
      </w:r>
      <w:r w:rsidR="00656512">
        <w:t>-</w:t>
      </w:r>
      <w:r w:rsidR="00C75FFF">
        <w:t xml:space="preserve"> Kč</w:t>
      </w:r>
    </w:p>
    <w:p w14:paraId="094F434F" w14:textId="1330CA3B" w:rsidR="00C75FFF" w:rsidRDefault="00C75FFF" w:rsidP="00C75FFF">
      <w:r>
        <w:rPr>
          <w:b/>
        </w:rPr>
        <w:tab/>
      </w:r>
      <w:r>
        <w:rPr>
          <w:b/>
        </w:rPr>
        <w:tab/>
        <w:t xml:space="preserve">   </w:t>
      </w:r>
      <w:r>
        <w:t>oběd                5</w:t>
      </w:r>
      <w:r w:rsidR="00793FB3">
        <w:t>8</w:t>
      </w:r>
      <w:r w:rsidR="00E03555">
        <w:t>,-</w:t>
      </w:r>
      <w:r>
        <w:t xml:space="preserve"> Kč</w:t>
      </w:r>
      <w:r w:rsidR="006F084E">
        <w:t xml:space="preserve"> </w:t>
      </w:r>
    </w:p>
    <w:p w14:paraId="40D5E512" w14:textId="5ED0B50F" w:rsidR="00C75FFF" w:rsidRDefault="00C75FFF" w:rsidP="00C75FFF">
      <w:r>
        <w:tab/>
      </w:r>
      <w:r>
        <w:tab/>
        <w:t xml:space="preserve">   svačina            </w:t>
      </w:r>
      <w:r w:rsidR="00656512">
        <w:t>1</w:t>
      </w:r>
      <w:r w:rsidR="00793FB3">
        <w:t>8</w:t>
      </w:r>
      <w:r>
        <w:t>,</w:t>
      </w:r>
      <w:r w:rsidR="00656512">
        <w:t>-</w:t>
      </w:r>
      <w:r>
        <w:t xml:space="preserve"> Kč</w:t>
      </w:r>
    </w:p>
    <w:p w14:paraId="68C1C64B" w14:textId="3899A11B" w:rsidR="00C75FFF" w:rsidRDefault="00C75FFF" w:rsidP="00C75FFF">
      <w:pPr>
        <w:ind w:left="708" w:firstLine="708"/>
        <w:rPr>
          <w:b/>
        </w:rPr>
      </w:pPr>
      <w:r>
        <w:t xml:space="preserve">   pitný režim</w:t>
      </w:r>
      <w:r>
        <w:rPr>
          <w:b/>
        </w:rPr>
        <w:t xml:space="preserve">        </w:t>
      </w:r>
      <w:r>
        <w:t>4</w:t>
      </w:r>
      <w:r w:rsidR="00E03555">
        <w:t>,-</w:t>
      </w:r>
      <w:r>
        <w:t xml:space="preserve"> Kč</w:t>
      </w:r>
      <w:r>
        <w:rPr>
          <w:b/>
        </w:rPr>
        <w:t xml:space="preserve"> </w:t>
      </w:r>
    </w:p>
    <w:p w14:paraId="10D44FC0" w14:textId="3C042DE0" w:rsidR="00945A70" w:rsidRDefault="00945A70" w:rsidP="00C75FFF">
      <w:pPr>
        <w:ind w:left="708" w:firstLine="708"/>
        <w:rPr>
          <w:b/>
        </w:rPr>
      </w:pPr>
    </w:p>
    <w:p w14:paraId="551D2D1F" w14:textId="63B05796" w:rsidR="00793FB3" w:rsidRDefault="00945A70" w:rsidP="00793FB3">
      <w:pPr>
        <w:rPr>
          <w:b/>
        </w:rPr>
      </w:pPr>
      <w:r>
        <w:rPr>
          <w:b/>
        </w:rPr>
        <w:t xml:space="preserve">                          </w:t>
      </w:r>
      <w:r w:rsidR="00793FB3">
        <w:rPr>
          <w:b/>
        </w:rPr>
        <w:t>LMŠ / 82,-Kč / den</w:t>
      </w:r>
    </w:p>
    <w:p w14:paraId="5B58D6E7" w14:textId="77777777" w:rsidR="00793FB3" w:rsidRDefault="00793FB3" w:rsidP="00793FB3">
      <w:pPr>
        <w:ind w:left="708" w:firstLine="708"/>
        <w:rPr>
          <w:b/>
        </w:rPr>
      </w:pPr>
      <w:r w:rsidRPr="007602AA">
        <w:rPr>
          <w:bCs/>
        </w:rPr>
        <w:t xml:space="preserve">  </w:t>
      </w:r>
      <w:r>
        <w:rPr>
          <w:bCs/>
        </w:rPr>
        <w:t xml:space="preserve"> </w:t>
      </w:r>
      <w:r w:rsidRPr="007602AA">
        <w:rPr>
          <w:bCs/>
        </w:rPr>
        <w:t xml:space="preserve">oběd </w:t>
      </w:r>
      <w:r>
        <w:rPr>
          <w:bCs/>
        </w:rPr>
        <w:t xml:space="preserve">               </w:t>
      </w:r>
      <w:r>
        <w:t>80,- Kč</w:t>
      </w:r>
      <w:r>
        <w:rPr>
          <w:b/>
        </w:rPr>
        <w:t xml:space="preserve"> </w:t>
      </w:r>
    </w:p>
    <w:p w14:paraId="7A39312F" w14:textId="77777777" w:rsidR="00793FB3" w:rsidRDefault="00793FB3" w:rsidP="00793FB3">
      <w:pPr>
        <w:ind w:left="708" w:firstLine="708"/>
        <w:rPr>
          <w:b/>
        </w:rPr>
      </w:pPr>
      <w:r>
        <w:t xml:space="preserve">   pitný režim</w:t>
      </w:r>
      <w:r>
        <w:rPr>
          <w:b/>
        </w:rPr>
        <w:t xml:space="preserve">        </w:t>
      </w:r>
      <w:r>
        <w:t>2,- Kč</w:t>
      </w:r>
    </w:p>
    <w:p w14:paraId="6CE11485" w14:textId="7A0962B8" w:rsidR="00C75FFF" w:rsidRDefault="007602AA" w:rsidP="00793FB3">
      <w:pPr>
        <w:rPr>
          <w:b/>
        </w:rPr>
      </w:pPr>
      <w:r>
        <w:rPr>
          <w:b/>
        </w:rPr>
        <w:t xml:space="preserve">     Výdejna 2.:</w:t>
      </w:r>
    </w:p>
    <w:p w14:paraId="077B6FBA" w14:textId="714DA083" w:rsidR="00793FB3" w:rsidRDefault="00793FB3" w:rsidP="00793FB3">
      <w:pPr>
        <w:rPr>
          <w:b/>
        </w:rPr>
      </w:pPr>
      <w:r>
        <w:rPr>
          <w:b/>
        </w:rPr>
        <w:t xml:space="preserve">                          Z</w:t>
      </w:r>
      <w:r>
        <w:rPr>
          <w:b/>
        </w:rPr>
        <w:t>Š / 82,-Kč / den</w:t>
      </w:r>
    </w:p>
    <w:p w14:paraId="2579D856" w14:textId="77777777" w:rsidR="00793FB3" w:rsidRDefault="00793FB3" w:rsidP="00793FB3">
      <w:pPr>
        <w:ind w:left="708" w:firstLine="708"/>
        <w:rPr>
          <w:b/>
        </w:rPr>
      </w:pPr>
      <w:r w:rsidRPr="007602AA">
        <w:rPr>
          <w:bCs/>
        </w:rPr>
        <w:t xml:space="preserve">  </w:t>
      </w:r>
      <w:r>
        <w:rPr>
          <w:bCs/>
        </w:rPr>
        <w:t xml:space="preserve"> </w:t>
      </w:r>
      <w:r w:rsidRPr="007602AA">
        <w:rPr>
          <w:bCs/>
        </w:rPr>
        <w:t xml:space="preserve">oběd </w:t>
      </w:r>
      <w:r>
        <w:rPr>
          <w:bCs/>
        </w:rPr>
        <w:t xml:space="preserve">               </w:t>
      </w:r>
      <w:r>
        <w:t>80,- Kč</w:t>
      </w:r>
      <w:r>
        <w:rPr>
          <w:b/>
        </w:rPr>
        <w:t xml:space="preserve"> </w:t>
      </w:r>
    </w:p>
    <w:p w14:paraId="4E6D23B3" w14:textId="77777777" w:rsidR="00793FB3" w:rsidRDefault="00793FB3" w:rsidP="00793FB3">
      <w:pPr>
        <w:ind w:left="708" w:firstLine="708"/>
        <w:rPr>
          <w:b/>
        </w:rPr>
      </w:pPr>
      <w:r>
        <w:t xml:space="preserve">   pitný režim</w:t>
      </w:r>
      <w:r>
        <w:rPr>
          <w:b/>
        </w:rPr>
        <w:t xml:space="preserve">        </w:t>
      </w:r>
      <w:r>
        <w:t>2,- Kč</w:t>
      </w:r>
    </w:p>
    <w:p w14:paraId="59953401" w14:textId="77777777" w:rsidR="00BB763D" w:rsidRPr="00C75FFF" w:rsidRDefault="00BB763D" w:rsidP="00BB763D">
      <w:pPr>
        <w:ind w:left="708" w:firstLine="708"/>
        <w:rPr>
          <w:b/>
        </w:rPr>
      </w:pPr>
    </w:p>
    <w:p w14:paraId="510E40DE" w14:textId="77777777" w:rsidR="00BB763D" w:rsidRDefault="00BB763D" w:rsidP="00E03555">
      <w:pPr>
        <w:ind w:left="708" w:firstLine="708"/>
        <w:rPr>
          <w:b/>
        </w:rPr>
      </w:pPr>
    </w:p>
    <w:p w14:paraId="0627FF6F" w14:textId="77777777" w:rsidR="00E03555" w:rsidRPr="00C75FFF" w:rsidRDefault="00E03555" w:rsidP="00C75FFF">
      <w:pPr>
        <w:ind w:left="708" w:firstLine="708"/>
        <w:rPr>
          <w:b/>
        </w:rPr>
      </w:pPr>
    </w:p>
    <w:p w14:paraId="20429DAD" w14:textId="77777777" w:rsidR="00C75FFF" w:rsidRDefault="00C75FFF" w:rsidP="00C75FFF">
      <w:pPr>
        <w:ind w:left="360" w:hanging="360"/>
        <w:rPr>
          <w:b/>
        </w:rPr>
      </w:pPr>
      <w:r>
        <w:rPr>
          <w:b/>
        </w:rPr>
        <w:t>2.</w:t>
      </w:r>
      <w:r>
        <w:rPr>
          <w:b/>
        </w:rPr>
        <w:tab/>
        <w:t>Sazby stravného mohou být v průběhu roku změněny v důsledku změn cen dodavatelů.</w:t>
      </w:r>
    </w:p>
    <w:p w14:paraId="36A7A919" w14:textId="77777777" w:rsidR="00C75FFF" w:rsidRDefault="00C75FFF" w:rsidP="00C75FFF">
      <w:pPr>
        <w:ind w:left="360" w:hanging="360"/>
        <w:rPr>
          <w:b/>
        </w:rPr>
      </w:pPr>
    </w:p>
    <w:p w14:paraId="590F0736" w14:textId="4057E1E3" w:rsidR="00C75FFF" w:rsidRDefault="00C75FFF" w:rsidP="00C75FFF">
      <w:pPr>
        <w:numPr>
          <w:ilvl w:val="0"/>
          <w:numId w:val="5"/>
        </w:numPr>
        <w:rPr>
          <w:b/>
        </w:rPr>
      </w:pPr>
      <w:r>
        <w:rPr>
          <w:b/>
        </w:rPr>
        <w:t>Termíny plateb</w:t>
      </w:r>
      <w:r>
        <w:t xml:space="preserve"> – platí se do </w:t>
      </w:r>
      <w:r w:rsidR="00F24E7A">
        <w:t>10</w:t>
      </w:r>
      <w:r w:rsidR="00747D07">
        <w:t>. dne</w:t>
      </w:r>
      <w:r>
        <w:t xml:space="preserve"> </w:t>
      </w:r>
      <w:r w:rsidR="00F24E7A">
        <w:t>následujícího</w:t>
      </w:r>
      <w:r>
        <w:t xml:space="preserve"> měsíce</w:t>
      </w:r>
      <w:r w:rsidR="00F24E7A">
        <w:t xml:space="preserve"> (na základě výzvy)</w:t>
      </w:r>
      <w:r>
        <w:t xml:space="preserve"> převodem na účet:</w:t>
      </w:r>
      <w:r w:rsidR="00747D07">
        <w:t xml:space="preserve"> 2501680496/2010. </w:t>
      </w:r>
      <w:r>
        <w:t xml:space="preserve"> </w:t>
      </w:r>
    </w:p>
    <w:p w14:paraId="3094885F" w14:textId="77777777" w:rsidR="00C75FFF" w:rsidRDefault="00C75FFF" w:rsidP="00C75FFF">
      <w:pPr>
        <w:rPr>
          <w:b/>
        </w:rPr>
      </w:pPr>
    </w:p>
    <w:p w14:paraId="4D40719D" w14:textId="523C4D46" w:rsidR="00C75FFF" w:rsidRDefault="00C75FFF" w:rsidP="00C75FFF">
      <w:pPr>
        <w:numPr>
          <w:ilvl w:val="0"/>
          <w:numId w:val="5"/>
        </w:numPr>
      </w:pPr>
      <w:r w:rsidRPr="00747D07">
        <w:rPr>
          <w:b/>
        </w:rPr>
        <w:t>Strava se vyúčtuje zpětně za měsíc</w:t>
      </w:r>
      <w:r w:rsidR="00F24E7A">
        <w:t xml:space="preserve"> za odebraná jídla, </w:t>
      </w:r>
      <w:r>
        <w:t xml:space="preserve">informace na internetu pro rodiče: </w:t>
      </w:r>
      <w:hyperlink r:id="rId14" w:tgtFrame="_blank" w:history="1">
        <w:r w:rsidR="00747D07">
          <w:rPr>
            <w:rStyle w:val="Hypertextovodkaz"/>
          </w:rPr>
          <w:t>https://petrklic.webooker.eu</w:t>
        </w:r>
      </w:hyperlink>
      <w:r w:rsidR="00B86FA7">
        <w:rPr>
          <w:rStyle w:val="Hypertextovodkaz"/>
        </w:rPr>
        <w:t xml:space="preserve"> </w:t>
      </w:r>
      <w:r w:rsidR="00B86FA7" w:rsidRPr="00B86FA7">
        <w:rPr>
          <w:rStyle w:val="Hypertextovodkaz"/>
          <w:color w:val="auto"/>
          <w:u w:val="none"/>
        </w:rPr>
        <w:t>(MŠ)</w:t>
      </w:r>
      <w:r w:rsidR="00B86FA7" w:rsidRPr="00B86FA7">
        <w:t xml:space="preserve">, </w:t>
      </w:r>
      <w:hyperlink r:id="rId15" w:history="1">
        <w:r w:rsidR="00B86FA7">
          <w:rPr>
            <w:rStyle w:val="Hypertextovodkaz"/>
          </w:rPr>
          <w:t>https://skrappka.web.app</w:t>
        </w:r>
      </w:hyperlink>
      <w:r w:rsidR="00B86FA7">
        <w:t xml:space="preserve"> </w:t>
      </w:r>
      <w:r w:rsidR="00B86FA7" w:rsidRPr="00B86FA7">
        <w:rPr>
          <w:rStyle w:val="Hypertextovodkaz"/>
          <w:color w:val="auto"/>
          <w:u w:val="none"/>
        </w:rPr>
        <w:t>(Z</w:t>
      </w:r>
      <w:r w:rsidR="00B86FA7" w:rsidRPr="00B86FA7">
        <w:rPr>
          <w:rStyle w:val="Hypertextovodkaz"/>
          <w:color w:val="auto"/>
          <w:u w:val="none"/>
        </w:rPr>
        <w:t>Š)</w:t>
      </w:r>
      <w:r w:rsidR="00B86FA7" w:rsidRPr="00B86FA7">
        <w:t>.</w:t>
      </w:r>
    </w:p>
    <w:p w14:paraId="3C536A5A" w14:textId="303258EE" w:rsidR="00747D07" w:rsidRDefault="00747D07" w:rsidP="00747D07"/>
    <w:p w14:paraId="168A5EDB" w14:textId="77777777" w:rsidR="00254148" w:rsidRDefault="00254148" w:rsidP="00747D07"/>
    <w:p w14:paraId="6723E220" w14:textId="5A0A536C" w:rsidR="00C75FFF" w:rsidRDefault="00C75FFF" w:rsidP="00C75FFF">
      <w:pPr>
        <w:ind w:left="360" w:hanging="360"/>
        <w:rPr>
          <w:b/>
        </w:rPr>
      </w:pPr>
      <w:r>
        <w:rPr>
          <w:b/>
        </w:rPr>
        <w:t>5.</w:t>
      </w:r>
      <w:r>
        <w:rPr>
          <w:b/>
        </w:rPr>
        <w:tab/>
      </w:r>
      <w:r w:rsidR="00B55270">
        <w:rPr>
          <w:b/>
        </w:rPr>
        <w:t>P</w:t>
      </w:r>
      <w:r>
        <w:rPr>
          <w:b/>
        </w:rPr>
        <w:t>lacení stravného:</w:t>
      </w:r>
    </w:p>
    <w:p w14:paraId="2642A772" w14:textId="3AEA8CBA" w:rsidR="00C75FFF" w:rsidRDefault="00B86FA7" w:rsidP="00A00914">
      <w:r>
        <w:t xml:space="preserve">      </w:t>
      </w:r>
      <w:r w:rsidR="00A00914">
        <w:t>B</w:t>
      </w:r>
      <w:r w:rsidR="00C75FFF">
        <w:t xml:space="preserve">ezhotovostně na účet mateřské školy: </w:t>
      </w:r>
      <w:r w:rsidR="00747D07">
        <w:t xml:space="preserve">2501680496/2010 </w:t>
      </w:r>
      <w:r>
        <w:t>s uvedením variabilního</w:t>
      </w:r>
    </w:p>
    <w:p w14:paraId="0EC8EAFA" w14:textId="77777777" w:rsidR="00B86FA7" w:rsidRDefault="00B86FA7" w:rsidP="00B86FA7">
      <w:r>
        <w:t xml:space="preserve">      </w:t>
      </w:r>
      <w:r>
        <w:t>symbolu výzvy.</w:t>
      </w:r>
    </w:p>
    <w:p w14:paraId="661E983A" w14:textId="33A652F2" w:rsidR="00C75FFF" w:rsidRDefault="00C75FFF" w:rsidP="00C75FFF"/>
    <w:p w14:paraId="3EC2E4C7" w14:textId="77777777" w:rsidR="00C75FFF" w:rsidRDefault="00C75FFF" w:rsidP="00C75FFF">
      <w:pPr>
        <w:ind w:left="360" w:hanging="360"/>
        <w:rPr>
          <w:b/>
        </w:rPr>
      </w:pPr>
      <w:r>
        <w:rPr>
          <w:b/>
        </w:rPr>
        <w:t>6.</w:t>
      </w:r>
      <w:r>
        <w:rPr>
          <w:b/>
        </w:rPr>
        <w:tab/>
        <w:t>Sankce za nezaplacení stravného</w:t>
      </w:r>
      <w:r>
        <w:t xml:space="preserve">: podle § 35 školského zákona </w:t>
      </w:r>
      <w:r w:rsidR="00E83B29">
        <w:t>písm. d) jestliže</w:t>
      </w:r>
      <w:r>
        <w:t xml:space="preserve"> zákonný zástupce dítěte opakovaně neuhradí úplatu za předškolní vzdělávání v mateřské škole a úplatu za školní stravování ve stanoveném termínu a nedohodne s ředitelkou jiný termín úhrady, může ředitelka mateřské školy ve správním řízení rozhodnout o ukončení předškolního vzdělávání.</w:t>
      </w:r>
      <w:r>
        <w:rPr>
          <w:b/>
        </w:rPr>
        <w:t xml:space="preserve"> </w:t>
      </w:r>
    </w:p>
    <w:p w14:paraId="55CF7BDC" w14:textId="153C5735" w:rsidR="00C75FFF" w:rsidRDefault="00C75FFF" w:rsidP="00C75FFF"/>
    <w:p w14:paraId="46EA5B87" w14:textId="77777777" w:rsidR="00B86FA7" w:rsidRDefault="00B86FA7" w:rsidP="00C75FFF"/>
    <w:p w14:paraId="13CF9166" w14:textId="77777777" w:rsidR="00C75FFF" w:rsidRDefault="00C75FFF" w:rsidP="00C75FFF">
      <w:pPr>
        <w:rPr>
          <w:b/>
        </w:rPr>
      </w:pPr>
      <w:r>
        <w:rPr>
          <w:b/>
        </w:rPr>
        <w:lastRenderedPageBreak/>
        <w:t>7.    Řádně odhlášené obědy</w:t>
      </w:r>
      <w:r>
        <w:t xml:space="preserve"> jsou zúčtovány:</w:t>
      </w:r>
    </w:p>
    <w:p w14:paraId="1D09ADCE" w14:textId="6CB734EB" w:rsidR="00C75FFF" w:rsidRDefault="00C75FFF" w:rsidP="00C75FFF">
      <w:pPr>
        <w:ind w:left="540" w:hanging="180"/>
      </w:pPr>
      <w:r>
        <w:t xml:space="preserve"> při trvalém příkazu se vracejí přeplatky vždy po ukončeném pololetí, tj. do 31.</w:t>
      </w:r>
      <w:r w:rsidR="00DA6347">
        <w:t xml:space="preserve"> </w:t>
      </w:r>
      <w:r>
        <w:t>1.</w:t>
      </w:r>
      <w:r w:rsidR="00DA6347">
        <w:t xml:space="preserve">              </w:t>
      </w:r>
      <w:r>
        <w:t xml:space="preserve"> </w:t>
      </w:r>
    </w:p>
    <w:p w14:paraId="175D70B6" w14:textId="398CE197" w:rsidR="00C75FFF" w:rsidRDefault="00F24E7A" w:rsidP="00C75FFF">
      <w:pPr>
        <w:ind w:left="540" w:hanging="180"/>
      </w:pPr>
      <w:r>
        <w:t xml:space="preserve"> </w:t>
      </w:r>
      <w:r w:rsidR="00DA6347">
        <w:t xml:space="preserve">a </w:t>
      </w:r>
      <w:r w:rsidR="00C75FFF">
        <w:t>do</w:t>
      </w:r>
      <w:r>
        <w:t xml:space="preserve"> </w:t>
      </w:r>
      <w:r w:rsidR="00C75FFF">
        <w:t>30.</w:t>
      </w:r>
      <w:r w:rsidR="004711F6">
        <w:t xml:space="preserve"> </w:t>
      </w:r>
      <w:r w:rsidR="00C75FFF">
        <w:t>6. na základě měsíčních vyúčtování nebo v termínu dohodnutém s rodiči.</w:t>
      </w:r>
    </w:p>
    <w:p w14:paraId="76B9A46B" w14:textId="77777777" w:rsidR="00C75FFF" w:rsidRDefault="00C75FFF" w:rsidP="00C75FFF">
      <w:pPr>
        <w:ind w:left="540" w:hanging="180"/>
      </w:pPr>
    </w:p>
    <w:p w14:paraId="4AE5A6D0" w14:textId="77777777" w:rsidR="00C75FFF" w:rsidRDefault="00C75FFF" w:rsidP="00C75FFF">
      <w:r w:rsidRPr="00945A70">
        <w:rPr>
          <w:b/>
        </w:rPr>
        <w:t>8</w:t>
      </w:r>
      <w:r>
        <w:t xml:space="preserve">.    </w:t>
      </w:r>
      <w:r>
        <w:rPr>
          <w:b/>
        </w:rPr>
        <w:t>Individuální stravování:</w:t>
      </w:r>
      <w:r>
        <w:t xml:space="preserve"> </w:t>
      </w:r>
    </w:p>
    <w:p w14:paraId="673D62D6" w14:textId="14DED4D7" w:rsidR="00C75FFF" w:rsidRDefault="00C75FFF" w:rsidP="00C75FFF">
      <w:r>
        <w:t xml:space="preserve">       Ve výjimečných případech individuální donáška stravy </w:t>
      </w:r>
      <w:r w:rsidR="00432FFC">
        <w:t>(</w:t>
      </w:r>
      <w:r>
        <w:t>ze zdravotních důvodů dítěte</w:t>
      </w:r>
      <w:r w:rsidR="00432FFC">
        <w:t>)</w:t>
      </w:r>
      <w:bookmarkStart w:id="0" w:name="_GoBack"/>
      <w:bookmarkEnd w:id="0"/>
      <w:r>
        <w:t>.</w:t>
      </w:r>
    </w:p>
    <w:p w14:paraId="39058D73" w14:textId="5071EAF5" w:rsidR="00C75FFF" w:rsidRDefault="00C75FFF" w:rsidP="00C75FFF">
      <w:r>
        <w:t xml:space="preserve">       Nutné vždy předem nahlásit vedoucí výdejny. </w:t>
      </w:r>
      <w:r w:rsidR="00945A70">
        <w:t xml:space="preserve">Donesená strava se po dohodě s rodiči                                         </w:t>
      </w:r>
    </w:p>
    <w:p w14:paraId="4C5BA5C4" w14:textId="756D1A01" w:rsidR="00945A70" w:rsidRDefault="00945A70" w:rsidP="00C75FFF">
      <w:r>
        <w:t xml:space="preserve">       ohřívá.</w:t>
      </w:r>
    </w:p>
    <w:p w14:paraId="77A34284" w14:textId="77777777" w:rsidR="00945A70" w:rsidRDefault="00945A70" w:rsidP="00C75FFF"/>
    <w:p w14:paraId="7CD5DE61" w14:textId="64BB3E3E" w:rsidR="00C75FFF" w:rsidRDefault="00C75FFF" w:rsidP="00C75FFF">
      <w:pPr>
        <w:jc w:val="center"/>
        <w:rPr>
          <w:b/>
        </w:rPr>
      </w:pPr>
      <w:r>
        <w:rPr>
          <w:b/>
        </w:rPr>
        <w:t>Článek 5</w:t>
      </w:r>
    </w:p>
    <w:p w14:paraId="7E4FAC62" w14:textId="77777777" w:rsidR="004153AA" w:rsidRDefault="004153AA" w:rsidP="00C75FFF">
      <w:pPr>
        <w:jc w:val="center"/>
        <w:rPr>
          <w:b/>
        </w:rPr>
      </w:pPr>
    </w:p>
    <w:p w14:paraId="33C124CD" w14:textId="77777777" w:rsidR="00C75FFF" w:rsidRDefault="00C75FFF" w:rsidP="00C75FFF">
      <w:pPr>
        <w:jc w:val="center"/>
        <w:rPr>
          <w:b/>
        </w:rPr>
      </w:pPr>
      <w:r>
        <w:rPr>
          <w:b/>
        </w:rPr>
        <w:t>Závěrečná ustanovení</w:t>
      </w:r>
    </w:p>
    <w:p w14:paraId="13ADA62A" w14:textId="77777777" w:rsidR="00C75FFF" w:rsidRDefault="00C75FFF" w:rsidP="00C75FFF"/>
    <w:p w14:paraId="07CC5CFF" w14:textId="77777777" w:rsidR="00C75FFF" w:rsidRDefault="00C75FFF" w:rsidP="00C75FFF">
      <w:pPr>
        <w:numPr>
          <w:ilvl w:val="0"/>
          <w:numId w:val="6"/>
        </w:numPr>
        <w:tabs>
          <w:tab w:val="num" w:pos="360"/>
        </w:tabs>
        <w:ind w:left="360"/>
      </w:pPr>
      <w:r>
        <w:t>S tímto vnitřním řádem školní jídelny- výdejny jsou seznámeni všichni strávníci při zahájení nového školního roku.</w:t>
      </w:r>
    </w:p>
    <w:p w14:paraId="46185DE8" w14:textId="77777777" w:rsidR="00C75FFF" w:rsidRDefault="00C75FFF" w:rsidP="00C75FFF">
      <w:pPr>
        <w:numPr>
          <w:ilvl w:val="0"/>
          <w:numId w:val="6"/>
        </w:numPr>
        <w:tabs>
          <w:tab w:val="num" w:pos="360"/>
        </w:tabs>
        <w:ind w:left="360"/>
      </w:pPr>
      <w:r>
        <w:t xml:space="preserve">Je možné se s ním seznámit i na vývěskách v šatnách dětí a na </w:t>
      </w:r>
      <w:hyperlink r:id="rId16" w:history="1">
        <w:r>
          <w:rPr>
            <w:rStyle w:val="Hypertextovodkaz"/>
          </w:rPr>
          <w:t>www.petrklic.net</w:t>
        </w:r>
      </w:hyperlink>
      <w:r>
        <w:t xml:space="preserve"> </w:t>
      </w:r>
    </w:p>
    <w:p w14:paraId="2FD75AC2" w14:textId="673C61D5" w:rsidR="00C75FFF" w:rsidRDefault="00C75FFF" w:rsidP="00C75FFF">
      <w:pPr>
        <w:numPr>
          <w:ilvl w:val="0"/>
          <w:numId w:val="6"/>
        </w:numPr>
        <w:tabs>
          <w:tab w:val="num" w:pos="360"/>
        </w:tabs>
        <w:ind w:left="360"/>
      </w:pPr>
      <w:r>
        <w:t>Je uložen u ředitelky mateřské školy a v</w:t>
      </w:r>
      <w:r w:rsidR="008D5521">
        <w:t> </w:t>
      </w:r>
      <w:r>
        <w:t>kancelář</w:t>
      </w:r>
      <w:r w:rsidR="008D5521">
        <w:t>i v budově MŠ</w:t>
      </w:r>
      <w:r>
        <w:t xml:space="preserve"> </w:t>
      </w:r>
      <w:r w:rsidR="00432FFC">
        <w:t xml:space="preserve">a ZŠ </w:t>
      </w:r>
      <w:r>
        <w:t>Petrklíč.</w:t>
      </w:r>
    </w:p>
    <w:p w14:paraId="73C19745" w14:textId="4D3BB904" w:rsidR="00C75FFF" w:rsidRDefault="00C75FFF" w:rsidP="00C75FFF"/>
    <w:p w14:paraId="07359A0F" w14:textId="2E63EF7E" w:rsidR="00945A70" w:rsidRDefault="00945A70" w:rsidP="00C75FFF"/>
    <w:p w14:paraId="4AE77789" w14:textId="2CE1968A" w:rsidR="00945A70" w:rsidRDefault="00945A70" w:rsidP="00C75FFF"/>
    <w:p w14:paraId="655908D1" w14:textId="77777777" w:rsidR="00945A70" w:rsidRDefault="00945A70" w:rsidP="00C75FFF"/>
    <w:p w14:paraId="64D52741" w14:textId="59FB14B3" w:rsidR="00C75FFF" w:rsidRDefault="00D82584" w:rsidP="00C75FFF">
      <w:r>
        <w:t xml:space="preserve">V Radotíně dne 1. </w:t>
      </w:r>
      <w:r w:rsidR="005871CF">
        <w:t>9</w:t>
      </w:r>
      <w:r>
        <w:t>. 202</w:t>
      </w:r>
      <w:r w:rsidR="00B86FA7">
        <w:t>4</w:t>
      </w:r>
    </w:p>
    <w:p w14:paraId="604FC5BF" w14:textId="77777777" w:rsidR="00C75FFF" w:rsidRDefault="00C75FFF" w:rsidP="00C75FFF"/>
    <w:p w14:paraId="6F62281F" w14:textId="74BFC378" w:rsidR="00C75FFF" w:rsidRDefault="00C75FFF" w:rsidP="00C75FFF">
      <w:pPr>
        <w:jc w:val="both"/>
      </w:pPr>
      <w:r>
        <w:t xml:space="preserve">Tento vnitřní řád školní jídelny – výdejny </w:t>
      </w:r>
      <w:r w:rsidR="00D82584">
        <w:t>nabývá účinnosti školní rok 202</w:t>
      </w:r>
      <w:r w:rsidR="00B86FA7">
        <w:t>4</w:t>
      </w:r>
      <w:r w:rsidR="004711F6">
        <w:t xml:space="preserve"> / </w:t>
      </w:r>
      <w:r w:rsidR="00D82584">
        <w:t>202</w:t>
      </w:r>
      <w:r w:rsidR="00B86FA7">
        <w:t>5</w:t>
      </w:r>
      <w:r w:rsidR="004711F6">
        <w:t>.</w:t>
      </w:r>
    </w:p>
    <w:p w14:paraId="23AA1125" w14:textId="77777777" w:rsidR="00C75FFF" w:rsidRDefault="00C75FFF" w:rsidP="00C75FFF">
      <w:pPr>
        <w:jc w:val="both"/>
      </w:pPr>
      <w:r>
        <w:t xml:space="preserve">                                            </w:t>
      </w:r>
    </w:p>
    <w:p w14:paraId="4E6070DD" w14:textId="77777777" w:rsidR="00C75FFF" w:rsidRDefault="00C75FFF" w:rsidP="00C75FFF">
      <w:pPr>
        <w:jc w:val="both"/>
      </w:pPr>
      <w:r>
        <w:t xml:space="preserve">                                                                                                      </w:t>
      </w:r>
    </w:p>
    <w:p w14:paraId="64D69F81" w14:textId="77777777" w:rsidR="00C75FFF" w:rsidRDefault="00C75FFF" w:rsidP="00C75FFF">
      <w:pPr>
        <w:jc w:val="both"/>
      </w:pPr>
      <w:r>
        <w:t xml:space="preserve">                                                                                                      </w:t>
      </w:r>
    </w:p>
    <w:p w14:paraId="18B2142C" w14:textId="1A4F77D1" w:rsidR="00C75FFF" w:rsidRDefault="00945A70" w:rsidP="00C75FFF">
      <w:pPr>
        <w:jc w:val="both"/>
      </w:pPr>
      <w:r>
        <w:t xml:space="preserve">  Zdeňka Šípková</w:t>
      </w:r>
      <w:r w:rsidR="00C75FFF">
        <w:t xml:space="preserve">                                            </w:t>
      </w:r>
      <w:r>
        <w:t xml:space="preserve">           </w:t>
      </w:r>
      <w:r w:rsidR="00C75FFF">
        <w:t xml:space="preserve">                       </w:t>
      </w:r>
      <w:r>
        <w:t xml:space="preserve"> </w:t>
      </w:r>
      <w:r w:rsidR="005871CF">
        <w:t xml:space="preserve">Mgr. </w:t>
      </w:r>
      <w:r w:rsidR="00C75FFF">
        <w:t xml:space="preserve">Larysa. Vursta                   </w:t>
      </w:r>
    </w:p>
    <w:p w14:paraId="02BC9C94" w14:textId="0CE22DA0" w:rsidR="00C75FFF" w:rsidRDefault="00945A70" w:rsidP="00945A70">
      <w:pPr>
        <w:spacing w:before="120"/>
      </w:pPr>
      <w:r>
        <w:t>vedoucí stravování</w:t>
      </w:r>
      <w:r w:rsidR="00C75FFF">
        <w:t xml:space="preserve">                                                                          </w:t>
      </w:r>
      <w:r w:rsidR="00E83B29">
        <w:t xml:space="preserve">ředitelka mateřské školy                                                                                                                                                                                                                        </w:t>
      </w:r>
    </w:p>
    <w:p w14:paraId="18CF7CE9" w14:textId="0C8B305E" w:rsidR="00C75FFF" w:rsidRDefault="00C75FFF" w:rsidP="00C75FFF">
      <w:pPr>
        <w:spacing w:before="120"/>
        <w:jc w:val="center"/>
      </w:pPr>
      <w:r>
        <w:t xml:space="preserve">                                                                            </w:t>
      </w:r>
      <w:r w:rsidR="00E83B29">
        <w:t xml:space="preserve">                              </w:t>
      </w:r>
    </w:p>
    <w:p w14:paraId="6AF7B163" w14:textId="77777777" w:rsidR="001B2654" w:rsidRDefault="001B2654"/>
    <w:p w14:paraId="3B5D2364" w14:textId="77777777" w:rsidR="001B2654" w:rsidRPr="001B2654" w:rsidRDefault="001B2654" w:rsidP="001B2654"/>
    <w:p w14:paraId="7F239A0D" w14:textId="77777777" w:rsidR="001B2654" w:rsidRDefault="00E12FEB" w:rsidP="00E12FEB">
      <w:pPr>
        <w:tabs>
          <w:tab w:val="left" w:pos="1141"/>
        </w:tabs>
      </w:pPr>
      <w:r>
        <w:tab/>
      </w:r>
    </w:p>
    <w:p w14:paraId="13D9E60D" w14:textId="77777777" w:rsidR="001F6B6C" w:rsidRDefault="001B2654" w:rsidP="001B2654">
      <w:pPr>
        <w:tabs>
          <w:tab w:val="left" w:pos="1340"/>
        </w:tabs>
      </w:pPr>
      <w:r>
        <w:tab/>
      </w:r>
    </w:p>
    <w:p w14:paraId="295B47FB" w14:textId="77777777" w:rsidR="00CF5E2F" w:rsidRPr="001F6B6C" w:rsidRDefault="00CF5E2F" w:rsidP="00F27D2F"/>
    <w:sectPr w:rsidR="00CF5E2F" w:rsidRPr="001F6B6C" w:rsidSect="00C75FFF">
      <w:headerReference w:type="default" r:id="rId17"/>
      <w:footerReference w:type="default" r:id="rId18"/>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32AE3" w14:textId="77777777" w:rsidR="00F54532" w:rsidRDefault="00F54532" w:rsidP="00CF5E2F">
      <w:pPr>
        <w:pStyle w:val="Zhlav"/>
      </w:pPr>
      <w:r>
        <w:separator/>
      </w:r>
    </w:p>
  </w:endnote>
  <w:endnote w:type="continuationSeparator" w:id="0">
    <w:p w14:paraId="45A1E4DA" w14:textId="77777777" w:rsidR="00F54532" w:rsidRDefault="00F54532" w:rsidP="00CF5E2F">
      <w:pPr>
        <w:pStyle w:val="Zhlav"/>
      </w:pPr>
      <w:r>
        <w:continuationSeparator/>
      </w:r>
    </w:p>
  </w:endnote>
  <w:endnote w:type="continuationNotice" w:id="1">
    <w:p w14:paraId="0BCAE8AB" w14:textId="77777777" w:rsidR="00F54532" w:rsidRDefault="00F5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BCC1" w14:textId="77777777" w:rsidR="00C24C50" w:rsidRPr="00C24C50" w:rsidRDefault="001F6B6C" w:rsidP="00C75FFF">
    <w:pPr>
      <w:pStyle w:val="Zpat"/>
      <w:ind w:left="-1417"/>
    </w:pPr>
    <w:r>
      <w:object w:dxaOrig="11940" w:dyaOrig="980" w14:anchorId="167AB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1pt">
          <v:imagedata r:id="rId1" o:title=""/>
        </v:shape>
        <o:OLEObject Type="Embed" ProgID="CorelDRAW.Graphic.11" ShapeID="_x0000_i1026" DrawAspect="Content" ObjectID="_1785753591"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A967" w14:textId="77777777" w:rsidR="00F54532" w:rsidRDefault="00F54532" w:rsidP="00CF5E2F">
      <w:pPr>
        <w:pStyle w:val="Zhlav"/>
      </w:pPr>
      <w:r>
        <w:separator/>
      </w:r>
    </w:p>
  </w:footnote>
  <w:footnote w:type="continuationSeparator" w:id="0">
    <w:p w14:paraId="1DD561E1" w14:textId="77777777" w:rsidR="00F54532" w:rsidRDefault="00F54532" w:rsidP="00CF5E2F">
      <w:pPr>
        <w:pStyle w:val="Zhlav"/>
      </w:pPr>
      <w:r>
        <w:continuationSeparator/>
      </w:r>
    </w:p>
  </w:footnote>
  <w:footnote w:type="continuationNotice" w:id="1">
    <w:p w14:paraId="34A66462" w14:textId="77777777" w:rsidR="00F54532" w:rsidRDefault="00F545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Ind w:w="-906" w:type="dxa"/>
      <w:tblLook w:val="01E0" w:firstRow="1" w:lastRow="1" w:firstColumn="1" w:lastColumn="1" w:noHBand="0" w:noVBand="0"/>
    </w:tblPr>
    <w:tblGrid>
      <w:gridCol w:w="10918"/>
    </w:tblGrid>
    <w:tr w:rsidR="009C47D8" w14:paraId="6ED9FE15" w14:textId="77777777" w:rsidTr="00941862">
      <w:trPr>
        <w:trHeight w:val="1265"/>
      </w:trPr>
      <w:tc>
        <w:tcPr>
          <w:tcW w:w="10918" w:type="dxa"/>
        </w:tcPr>
        <w:p w14:paraId="40C104BE" w14:textId="77777777" w:rsidR="009C47D8" w:rsidRDefault="00D82584" w:rsidP="00941862">
          <w:pPr>
            <w:pStyle w:val="Zhlav"/>
            <w:ind w:left="-540" w:firstLine="252"/>
          </w:pPr>
          <w:r>
            <w:rPr>
              <w:noProof/>
            </w:rPr>
            <w:drawing>
              <wp:anchor distT="0" distB="0" distL="114300" distR="114300" simplePos="0" relativeHeight="251658240" behindDoc="0" locked="0" layoutInCell="1" allowOverlap="1" wp14:anchorId="561A039C" wp14:editId="3F0967B1">
                <wp:simplePos x="0" y="0"/>
                <wp:positionH relativeFrom="column">
                  <wp:posOffset>2772410</wp:posOffset>
                </wp:positionH>
                <wp:positionV relativeFrom="paragraph">
                  <wp:posOffset>78740</wp:posOffset>
                </wp:positionV>
                <wp:extent cx="1799590" cy="739140"/>
                <wp:effectExtent l="19050" t="0" r="0" b="0"/>
                <wp:wrapNone/>
                <wp:docPr id="5" name="obrázek 5" descr="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a1"/>
                        <pic:cNvPicPr>
                          <a:picLocks noChangeAspect="1" noChangeArrowheads="1"/>
                        </pic:cNvPicPr>
                      </pic:nvPicPr>
                      <pic:blipFill>
                        <a:blip r:embed="rId1"/>
                        <a:srcRect/>
                        <a:stretch>
                          <a:fillRect/>
                        </a:stretch>
                      </pic:blipFill>
                      <pic:spPr bwMode="auto">
                        <a:xfrm>
                          <a:off x="0" y="0"/>
                          <a:ext cx="1799590" cy="739140"/>
                        </a:xfrm>
                        <a:prstGeom prst="rect">
                          <a:avLst/>
                        </a:prstGeom>
                        <a:noFill/>
                        <a:ln w="9525">
                          <a:noFill/>
                          <a:miter lim="800000"/>
                          <a:headEnd/>
                          <a:tailEnd/>
                        </a:ln>
                      </pic:spPr>
                    </pic:pic>
                  </a:graphicData>
                </a:graphic>
              </wp:anchor>
            </w:drawing>
          </w:r>
        </w:p>
        <w:p w14:paraId="47DFC6CA" w14:textId="77777777" w:rsidR="009C47D8" w:rsidRPr="009C47D8" w:rsidRDefault="008D397D" w:rsidP="00941862">
          <w:pPr>
            <w:tabs>
              <w:tab w:val="left" w:pos="10547"/>
            </w:tabs>
            <w:spacing w:line="360" w:lineRule="auto"/>
          </w:pPr>
          <w:r>
            <w:t xml:space="preserve">                                                                           </w:t>
          </w:r>
          <w:r w:rsidR="00CD0FE6">
            <w:tab/>
          </w:r>
        </w:p>
      </w:tc>
    </w:tr>
  </w:tbl>
  <w:p w14:paraId="3BF56F81" w14:textId="77777777" w:rsidR="00CD0FE6" w:rsidRDefault="009268A0" w:rsidP="00C75FFF">
    <w:pPr>
      <w:ind w:left="-1417"/>
    </w:pPr>
    <w:r>
      <w:object w:dxaOrig="11748" w:dyaOrig="801" w14:anchorId="66DBB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45pt">
          <v:imagedata r:id="rId2" o:title=""/>
        </v:shape>
        <o:OLEObject Type="Embed" ProgID="CorelDRAW.Graphic.11" ShapeID="_x0000_i1025" DrawAspect="Content" ObjectID="_178575359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AF2"/>
    <w:multiLevelType w:val="hybridMultilevel"/>
    <w:tmpl w:val="A0EE5648"/>
    <w:lvl w:ilvl="0" w:tplc="F68E6A8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E567F12"/>
    <w:multiLevelType w:val="hybridMultilevel"/>
    <w:tmpl w:val="74F667CE"/>
    <w:lvl w:ilvl="0" w:tplc="29F2B3D6">
      <w:start w:val="3"/>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11B2E87"/>
    <w:multiLevelType w:val="hybridMultilevel"/>
    <w:tmpl w:val="0D8C0316"/>
    <w:lvl w:ilvl="0" w:tplc="879A8154">
      <w:start w:val="1"/>
      <w:numFmt w:val="decimal"/>
      <w:lvlText w:val="%1."/>
      <w:lvlJc w:val="left"/>
      <w:pPr>
        <w:tabs>
          <w:tab w:val="num" w:pos="720"/>
        </w:tabs>
        <w:ind w:left="720" w:hanging="360"/>
      </w:pPr>
      <w:rPr>
        <w:rFonts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4191221E"/>
    <w:multiLevelType w:val="hybridMultilevel"/>
    <w:tmpl w:val="41887D58"/>
    <w:lvl w:ilvl="0" w:tplc="879A8154">
      <w:start w:val="1"/>
      <w:numFmt w:val="decimal"/>
      <w:lvlText w:val="%1."/>
      <w:lvlJc w:val="left"/>
      <w:pPr>
        <w:tabs>
          <w:tab w:val="num" w:pos="360"/>
        </w:tabs>
        <w:ind w:left="360" w:hanging="360"/>
      </w:pPr>
      <w:rPr>
        <w:rFonts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BA420FE"/>
    <w:multiLevelType w:val="hybridMultilevel"/>
    <w:tmpl w:val="4014BA6E"/>
    <w:lvl w:ilvl="0" w:tplc="86E0DA10">
      <w:start w:val="3"/>
      <w:numFmt w:val="decimal"/>
      <w:lvlText w:val="%1."/>
      <w:lvlJc w:val="left"/>
      <w:pPr>
        <w:tabs>
          <w:tab w:val="num" w:pos="360"/>
        </w:tabs>
        <w:ind w:left="360" w:hanging="360"/>
      </w:pPr>
      <w:rPr>
        <w:rFonts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24271A4"/>
    <w:multiLevelType w:val="hybridMultilevel"/>
    <w:tmpl w:val="1EA025B6"/>
    <w:lvl w:ilvl="0" w:tplc="879A8154">
      <w:start w:val="1"/>
      <w:numFmt w:val="decimal"/>
      <w:lvlText w:val="%1."/>
      <w:lvlJc w:val="left"/>
      <w:pPr>
        <w:tabs>
          <w:tab w:val="num" w:pos="720"/>
        </w:tabs>
        <w:ind w:left="720" w:hanging="360"/>
      </w:pPr>
      <w:rPr>
        <w:rFonts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81A3333"/>
    <w:multiLevelType w:val="hybridMultilevel"/>
    <w:tmpl w:val="9D987C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4E40EB2"/>
    <w:multiLevelType w:val="hybridMultilevel"/>
    <w:tmpl w:val="F2F06EAE"/>
    <w:lvl w:ilvl="0" w:tplc="C05AF356">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7">
      <o:colormru v:ext="edit" colors="#00a3e0,#00a4e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34"/>
    <w:rsid w:val="000D784B"/>
    <w:rsid w:val="00115090"/>
    <w:rsid w:val="001B2654"/>
    <w:rsid w:val="001D7796"/>
    <w:rsid w:val="001F6B6C"/>
    <w:rsid w:val="00203B7F"/>
    <w:rsid w:val="00205A6C"/>
    <w:rsid w:val="00254148"/>
    <w:rsid w:val="00276710"/>
    <w:rsid w:val="00282978"/>
    <w:rsid w:val="002A462C"/>
    <w:rsid w:val="002C2FD6"/>
    <w:rsid w:val="00313854"/>
    <w:rsid w:val="0033139E"/>
    <w:rsid w:val="00340BBC"/>
    <w:rsid w:val="0034459B"/>
    <w:rsid w:val="003D6AF4"/>
    <w:rsid w:val="004153AA"/>
    <w:rsid w:val="0042397B"/>
    <w:rsid w:val="00425D02"/>
    <w:rsid w:val="00432FFC"/>
    <w:rsid w:val="00445E72"/>
    <w:rsid w:val="004711F6"/>
    <w:rsid w:val="00492163"/>
    <w:rsid w:val="00494C8D"/>
    <w:rsid w:val="004B3F08"/>
    <w:rsid w:val="004B5B39"/>
    <w:rsid w:val="004C66F0"/>
    <w:rsid w:val="00547234"/>
    <w:rsid w:val="00547856"/>
    <w:rsid w:val="00562BC6"/>
    <w:rsid w:val="005871CF"/>
    <w:rsid w:val="00587EBE"/>
    <w:rsid w:val="00592A19"/>
    <w:rsid w:val="005B4861"/>
    <w:rsid w:val="005C0213"/>
    <w:rsid w:val="005C1E61"/>
    <w:rsid w:val="00656512"/>
    <w:rsid w:val="006725D0"/>
    <w:rsid w:val="006E2AD4"/>
    <w:rsid w:val="006E2F4B"/>
    <w:rsid w:val="006F084E"/>
    <w:rsid w:val="00747D07"/>
    <w:rsid w:val="00754A76"/>
    <w:rsid w:val="007602AA"/>
    <w:rsid w:val="00782B20"/>
    <w:rsid w:val="00793FB3"/>
    <w:rsid w:val="007D2C6A"/>
    <w:rsid w:val="007D636A"/>
    <w:rsid w:val="007E4A03"/>
    <w:rsid w:val="00874DA1"/>
    <w:rsid w:val="00882D64"/>
    <w:rsid w:val="008D397D"/>
    <w:rsid w:val="008D5521"/>
    <w:rsid w:val="00916155"/>
    <w:rsid w:val="009268A0"/>
    <w:rsid w:val="00941862"/>
    <w:rsid w:val="00945A70"/>
    <w:rsid w:val="00964A06"/>
    <w:rsid w:val="00972D82"/>
    <w:rsid w:val="009B141A"/>
    <w:rsid w:val="009B254E"/>
    <w:rsid w:val="009C47D8"/>
    <w:rsid w:val="009D5FE7"/>
    <w:rsid w:val="009F3DAC"/>
    <w:rsid w:val="00A00914"/>
    <w:rsid w:val="00A14F3B"/>
    <w:rsid w:val="00A17496"/>
    <w:rsid w:val="00AD7FD8"/>
    <w:rsid w:val="00B42D24"/>
    <w:rsid w:val="00B55270"/>
    <w:rsid w:val="00B56CE4"/>
    <w:rsid w:val="00B65956"/>
    <w:rsid w:val="00B86FA7"/>
    <w:rsid w:val="00B8762B"/>
    <w:rsid w:val="00B9432C"/>
    <w:rsid w:val="00BB763D"/>
    <w:rsid w:val="00BF3ACB"/>
    <w:rsid w:val="00C008AD"/>
    <w:rsid w:val="00C24C50"/>
    <w:rsid w:val="00C25340"/>
    <w:rsid w:val="00C61701"/>
    <w:rsid w:val="00C645DB"/>
    <w:rsid w:val="00C71F70"/>
    <w:rsid w:val="00C75FFF"/>
    <w:rsid w:val="00C80EE6"/>
    <w:rsid w:val="00C8281C"/>
    <w:rsid w:val="00CC1062"/>
    <w:rsid w:val="00CC58ED"/>
    <w:rsid w:val="00CD0FE6"/>
    <w:rsid w:val="00CF5E2F"/>
    <w:rsid w:val="00D354A7"/>
    <w:rsid w:val="00D82584"/>
    <w:rsid w:val="00DA6347"/>
    <w:rsid w:val="00E03555"/>
    <w:rsid w:val="00E12FEB"/>
    <w:rsid w:val="00E62B87"/>
    <w:rsid w:val="00E70574"/>
    <w:rsid w:val="00E737AC"/>
    <w:rsid w:val="00E83B29"/>
    <w:rsid w:val="00F24E7A"/>
    <w:rsid w:val="00F27D2F"/>
    <w:rsid w:val="00F54532"/>
    <w:rsid w:val="00F55493"/>
    <w:rsid w:val="00F83F06"/>
    <w:rsid w:val="00FB6735"/>
    <w:rsid w:val="00FD459E"/>
    <w:rsid w:val="00FF1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colormru v:ext="edit" colors="#00a3e0,#00a4e0"/>
    </o:shapedefaults>
    <o:shapelayout v:ext="edit">
      <o:idmap v:ext="edit" data="1"/>
    </o:shapelayout>
  </w:shapeDefaults>
  <w:decimalSymbol w:val=","/>
  <w:listSeparator w:val=";"/>
  <w14:docId w14:val="3A9494DF"/>
  <w15:docId w15:val="{4C6892D1-0E63-49AB-8A8F-8461325C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47D8"/>
    <w:pPr>
      <w:tabs>
        <w:tab w:val="center" w:pos="4536"/>
        <w:tab w:val="right" w:pos="9072"/>
      </w:tabs>
    </w:pPr>
  </w:style>
  <w:style w:type="paragraph" w:styleId="Zpat">
    <w:name w:val="footer"/>
    <w:basedOn w:val="Normln"/>
    <w:rsid w:val="009C47D8"/>
    <w:pPr>
      <w:tabs>
        <w:tab w:val="center" w:pos="4536"/>
        <w:tab w:val="right" w:pos="9072"/>
      </w:tabs>
    </w:pPr>
  </w:style>
  <w:style w:type="table" w:styleId="Mkatabulky">
    <w:name w:val="Table Grid"/>
    <w:basedOn w:val="Normlntabulka"/>
    <w:rsid w:val="009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2A462C"/>
    <w:rPr>
      <w:color w:val="0000FF"/>
      <w:u w:val="single"/>
    </w:rPr>
  </w:style>
  <w:style w:type="paragraph" w:styleId="Textbubliny">
    <w:name w:val="Balloon Text"/>
    <w:basedOn w:val="Normln"/>
    <w:semiHidden/>
    <w:rsid w:val="00C24C50"/>
    <w:rPr>
      <w:rFonts w:ascii="Tahoma" w:hAnsi="Tahoma" w:cs="Tahoma"/>
      <w:sz w:val="16"/>
      <w:szCs w:val="16"/>
    </w:rPr>
  </w:style>
  <w:style w:type="paragraph" w:styleId="Odstavecseseznamem">
    <w:name w:val="List Paragraph"/>
    <w:basedOn w:val="Normln"/>
    <w:uiPriority w:val="34"/>
    <w:qFormat/>
    <w:rsid w:val="00747D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krappka.web.ap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trklic.webooker.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etrklic.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krappka.web.app" TargetMode="External"/><Relationship Id="rId5" Type="http://schemas.openxmlformats.org/officeDocument/2006/relationships/styles" Target="styles.xml"/><Relationship Id="rId15" Type="http://schemas.openxmlformats.org/officeDocument/2006/relationships/hyperlink" Target="https://skrappka.web.app" TargetMode="External"/><Relationship Id="rId10" Type="http://schemas.openxmlformats.org/officeDocument/2006/relationships/hyperlink" Target="https://petrklic.webooker.e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trklic.webooker.e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193;CE\V%20v&#253;tvory\Petrkl&#237;&#269;\Z.&#352;.Petrkl&#237;&#269;\Z&#352;%20dop.pap.%20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0B115EAA3C4449BBDCFFAED37EE05B" ma:contentTypeVersion="6" ma:contentTypeDescription="Vytvoří nový dokument" ma:contentTypeScope="" ma:versionID="263e16396169088026af30721a4e2288">
  <xsd:schema xmlns:xsd="http://www.w3.org/2001/XMLSchema" xmlns:xs="http://www.w3.org/2001/XMLSchema" xmlns:p="http://schemas.microsoft.com/office/2006/metadata/properties" xmlns:ns2="89c6769c-69a6-485c-81b9-bbdae0ce8e24" xmlns:ns3="c5f43006-132f-40f9-b8b2-1a6cad20b927" targetNamespace="http://schemas.microsoft.com/office/2006/metadata/properties" ma:root="true" ma:fieldsID="bca93fb1b4e654f977da249c70bb4c62" ns2:_="" ns3:_="">
    <xsd:import namespace="89c6769c-69a6-485c-81b9-bbdae0ce8e24"/>
    <xsd:import namespace="c5f43006-132f-40f9-b8b2-1a6cad20b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6769c-69a6-485c-81b9-bbdae0ce8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43006-132f-40f9-b8b2-1a6cad20b92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9C311-481E-44FB-AA97-03CFDB9BFEE4}">
  <ds:schemaRefs>
    <ds:schemaRef ds:uri="http://schemas.microsoft.com/sharepoint/v3/contenttype/forms"/>
  </ds:schemaRefs>
</ds:datastoreItem>
</file>

<file path=customXml/itemProps2.xml><?xml version="1.0" encoding="utf-8"?>
<ds:datastoreItem xmlns:ds="http://schemas.openxmlformats.org/officeDocument/2006/customXml" ds:itemID="{97E7F2B7-5038-4530-987C-924A9AFAA59E}"/>
</file>

<file path=customXml/itemProps3.xml><?xml version="1.0" encoding="utf-8"?>
<ds:datastoreItem xmlns:ds="http://schemas.openxmlformats.org/officeDocument/2006/customXml" ds:itemID="{7E80EACB-FFAB-49EF-9CAF-D1A4B35B4339}">
  <ds:schemaRefs>
    <ds:schemaRef ds:uri="http://purl.org/dc/terms/"/>
    <ds:schemaRef ds:uri="416fd818-5305-4019-9f8d-04aa3ee5189a"/>
    <ds:schemaRef ds:uri="http://schemas.microsoft.com/office/2006/metadata/properties"/>
    <ds:schemaRef ds:uri="0baef2c6-4dad-4442-8afa-273c35d9b66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ZŠ dop.pap. B</Template>
  <TotalTime>39</TotalTime>
  <Pages>5</Pages>
  <Words>1404</Words>
  <Characters>8286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9671</CharactersWithSpaces>
  <SharedDoc>false</SharedDoc>
  <HLinks>
    <vt:vector size="24" baseType="variant">
      <vt:variant>
        <vt:i4>4784210</vt:i4>
      </vt:variant>
      <vt:variant>
        <vt:i4>9</vt:i4>
      </vt:variant>
      <vt:variant>
        <vt:i4>0</vt:i4>
      </vt:variant>
      <vt:variant>
        <vt:i4>5</vt:i4>
      </vt:variant>
      <vt:variant>
        <vt:lpwstr>http://www.petrklic.net/</vt:lpwstr>
      </vt:variant>
      <vt:variant>
        <vt:lpwstr/>
      </vt:variant>
      <vt:variant>
        <vt:i4>5046302</vt:i4>
      </vt:variant>
      <vt:variant>
        <vt:i4>6</vt:i4>
      </vt:variant>
      <vt:variant>
        <vt:i4>0</vt:i4>
      </vt:variant>
      <vt:variant>
        <vt:i4>5</vt:i4>
      </vt:variant>
      <vt:variant>
        <vt:lpwstr>https://petrklic.webooker.eu/</vt:lpwstr>
      </vt:variant>
      <vt:variant>
        <vt:lpwstr/>
      </vt:variant>
      <vt:variant>
        <vt:i4>5046302</vt:i4>
      </vt:variant>
      <vt:variant>
        <vt:i4>3</vt:i4>
      </vt:variant>
      <vt:variant>
        <vt:i4>0</vt:i4>
      </vt:variant>
      <vt:variant>
        <vt:i4>5</vt:i4>
      </vt:variant>
      <vt:variant>
        <vt:lpwstr>https://petrklic.webooker.eu/</vt:lpwstr>
      </vt:variant>
      <vt:variant>
        <vt:lpwstr/>
      </vt:variant>
      <vt:variant>
        <vt:i4>5046302</vt:i4>
      </vt:variant>
      <vt:variant>
        <vt:i4>0</vt:i4>
      </vt:variant>
      <vt:variant>
        <vt:i4>0</vt:i4>
      </vt:variant>
      <vt:variant>
        <vt:i4>5</vt:i4>
      </vt:variant>
      <vt:variant>
        <vt:lpwstr>https://petrklic.webooker.eu/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A2008</dc:creator>
  <cp:lastModifiedBy>MŠ Petrklíč</cp:lastModifiedBy>
  <cp:revision>3</cp:revision>
  <cp:lastPrinted>2023-11-06T09:27:00Z</cp:lastPrinted>
  <dcterms:created xsi:type="dcterms:W3CDTF">2024-08-21T11:14:00Z</dcterms:created>
  <dcterms:modified xsi:type="dcterms:W3CDTF">2024-08-21T11:53:00Z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0x010100240B115EAA3C4449BBDCFFAED37EE05B</vt:lpwstr>
  </property>
</Properties>
</file>